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6EE67" w14:textId="77777777" w:rsidR="00451607" w:rsidRDefault="00451607" w:rsidP="00451607">
      <w:pPr>
        <w:pStyle w:val="Kop3"/>
      </w:pPr>
      <w:bookmarkStart w:id="0" w:name="_Toc169700967"/>
      <w:r>
        <w:t xml:space="preserve">Les 2: </w:t>
      </w:r>
      <w:proofErr w:type="spellStart"/>
      <w:r>
        <w:t>Familienstammbaum</w:t>
      </w:r>
      <w:bookmarkEnd w:id="0"/>
      <w:proofErr w:type="spellEnd"/>
    </w:p>
    <w:p w14:paraId="66A4B8E3" w14:textId="77777777" w:rsidR="00451607" w:rsidRDefault="00451607" w:rsidP="00451607"/>
    <w:p w14:paraId="5855C3A4" w14:textId="77777777" w:rsidR="00451607" w:rsidRDefault="00451607" w:rsidP="00451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3456"/>
        <w:gridCol w:w="3457"/>
      </w:tblGrid>
      <w:tr w:rsidR="00451607" w14:paraId="174025EF" w14:textId="77777777" w:rsidTr="008B5F87">
        <w:trPr>
          <w:trHeight w:val="420"/>
        </w:trPr>
        <w:tc>
          <w:tcPr>
            <w:tcW w:w="2149" w:type="dxa"/>
          </w:tcPr>
          <w:p w14:paraId="6D3F48FC" w14:textId="77777777" w:rsidR="00451607" w:rsidRDefault="00451607" w:rsidP="008B5F87">
            <w:r>
              <w:t>Duits</w:t>
            </w:r>
          </w:p>
        </w:tc>
        <w:tc>
          <w:tcPr>
            <w:tcW w:w="3456" w:type="dxa"/>
          </w:tcPr>
          <w:p w14:paraId="2FDFE6A8" w14:textId="77777777" w:rsidR="00451607" w:rsidRDefault="00451607" w:rsidP="008B5F87">
            <w:r>
              <w:t>Klas: 1</w:t>
            </w:r>
            <w:r w:rsidRPr="00EE34AB">
              <w:rPr>
                <w:vertAlign w:val="superscript"/>
              </w:rPr>
              <w:t>e</w:t>
            </w:r>
            <w:r>
              <w:t xml:space="preserve"> of 2</w:t>
            </w:r>
            <w:r w:rsidRPr="00EE34AB">
              <w:rPr>
                <w:vertAlign w:val="superscript"/>
              </w:rPr>
              <w:t>e</w:t>
            </w:r>
            <w:r>
              <w:t xml:space="preserve"> klas</w:t>
            </w:r>
          </w:p>
        </w:tc>
        <w:tc>
          <w:tcPr>
            <w:tcW w:w="3457" w:type="dxa"/>
          </w:tcPr>
          <w:p w14:paraId="3BA07F4B" w14:textId="77777777" w:rsidR="00451607" w:rsidRDefault="00451607" w:rsidP="008B5F87">
            <w:r>
              <w:t>Aantal lessen: 1</w:t>
            </w:r>
          </w:p>
        </w:tc>
      </w:tr>
      <w:tr w:rsidR="00451607" w14:paraId="0BF9958B" w14:textId="77777777" w:rsidTr="008B5F87">
        <w:trPr>
          <w:trHeight w:val="990"/>
        </w:trPr>
        <w:tc>
          <w:tcPr>
            <w:tcW w:w="9062" w:type="dxa"/>
            <w:gridSpan w:val="3"/>
            <w:shd w:val="clear" w:color="auto" w:fill="auto"/>
          </w:tcPr>
          <w:p w14:paraId="12FBF275" w14:textId="77777777" w:rsidR="00451607" w:rsidRDefault="00451607" w:rsidP="008B5F87">
            <w:pPr>
              <w:rPr>
                <w:u w:val="single"/>
              </w:rPr>
            </w:pPr>
            <w:r w:rsidRPr="0898E923">
              <w:rPr>
                <w:u w:val="single"/>
              </w:rPr>
              <w:t>Omschrijving</w:t>
            </w:r>
          </w:p>
          <w:p w14:paraId="6691218F" w14:textId="77777777" w:rsidR="00451607" w:rsidRDefault="00451607" w:rsidP="008B5F87"/>
          <w:p w14:paraId="68C1477C" w14:textId="77777777" w:rsidR="00451607" w:rsidRDefault="00451607" w:rsidP="008B5F87">
            <w:r w:rsidRPr="1C1E8334">
              <w:t xml:space="preserve">Welke relaties zijn er belangrijk in jouw leven? Familie staat dichtbij, vormt jou tot wie je bent. Teken een stamboom van jouw familie waarbij je de Duitse woorden van dit thema gebruikt. </w:t>
            </w:r>
          </w:p>
          <w:p w14:paraId="59E04666" w14:textId="77777777" w:rsidR="00451607" w:rsidRDefault="00451607" w:rsidP="008B5F87">
            <w:pPr>
              <w:rPr>
                <w:color w:val="A6A6A6" w:themeColor="background1" w:themeShade="A6"/>
              </w:rPr>
            </w:pPr>
          </w:p>
        </w:tc>
      </w:tr>
      <w:tr w:rsidR="00451607" w14:paraId="5030E13F" w14:textId="77777777" w:rsidTr="008B5F87">
        <w:trPr>
          <w:trHeight w:val="3720"/>
        </w:trPr>
        <w:tc>
          <w:tcPr>
            <w:tcW w:w="9062" w:type="dxa"/>
            <w:gridSpan w:val="3"/>
            <w:shd w:val="clear" w:color="auto" w:fill="auto"/>
          </w:tcPr>
          <w:p w14:paraId="00EAAAD9" w14:textId="77777777" w:rsidR="00451607" w:rsidRDefault="00451607" w:rsidP="008B5F87">
            <w:pPr>
              <w:rPr>
                <w:u w:val="single"/>
              </w:rPr>
            </w:pPr>
            <w:r w:rsidRPr="7EB260C2">
              <w:rPr>
                <w:u w:val="single"/>
              </w:rPr>
              <w:t>Doelen</w:t>
            </w:r>
          </w:p>
          <w:p w14:paraId="45A906E5" w14:textId="77777777" w:rsidR="00451607" w:rsidRDefault="00451607" w:rsidP="00451607">
            <w:pPr>
              <w:pStyle w:val="Lijstalinea"/>
              <w:numPr>
                <w:ilvl w:val="0"/>
                <w:numId w:val="1"/>
              </w:numPr>
            </w:pPr>
            <w:r>
              <w:t>Woordenschat familie leren gebruiken in context</w:t>
            </w:r>
          </w:p>
          <w:p w14:paraId="007A64A6" w14:textId="77777777" w:rsidR="00451607" w:rsidRDefault="00451607" w:rsidP="00451607">
            <w:pPr>
              <w:pStyle w:val="Lijstalinea"/>
              <w:numPr>
                <w:ilvl w:val="0"/>
                <w:numId w:val="1"/>
              </w:numPr>
            </w:pPr>
            <w:r>
              <w:t>Gebruiken voorkennis (leeftijden e.d.)</w:t>
            </w:r>
          </w:p>
          <w:p w14:paraId="7273F0FE" w14:textId="77777777" w:rsidR="00451607" w:rsidRDefault="00451607" w:rsidP="00451607">
            <w:pPr>
              <w:pStyle w:val="Lijstalinea"/>
              <w:numPr>
                <w:ilvl w:val="0"/>
                <w:numId w:val="1"/>
              </w:numPr>
            </w:pPr>
            <w:r>
              <w:t>Leerlingen leren verbanden leggen in familie</w:t>
            </w:r>
          </w:p>
          <w:p w14:paraId="64F1456C" w14:textId="77777777" w:rsidR="00451607" w:rsidRDefault="00451607" w:rsidP="008B5F87"/>
          <w:p w14:paraId="17011D13" w14:textId="77777777" w:rsidR="00451607" w:rsidRDefault="00451607" w:rsidP="008B5F87">
            <w:pPr>
              <w:rPr>
                <w:u w:val="single"/>
              </w:rPr>
            </w:pPr>
            <w:r w:rsidRPr="7EB260C2">
              <w:rPr>
                <w:u w:val="single"/>
              </w:rPr>
              <w:t>Inhoud en verloop</w:t>
            </w:r>
          </w:p>
          <w:p w14:paraId="20C51767" w14:textId="77777777" w:rsidR="00451607" w:rsidRDefault="00451607" w:rsidP="008B5F87">
            <w:r>
              <w:t>Introductie op relaties a.d.h.v. cirkel van relaties. (</w:t>
            </w:r>
            <w:proofErr w:type="gramStart"/>
            <w:r>
              <w:t>zie</w:t>
            </w:r>
            <w:proofErr w:type="gramEnd"/>
            <w:r>
              <w:t xml:space="preserve"> bijlage)</w:t>
            </w:r>
          </w:p>
          <w:p w14:paraId="441F986B" w14:textId="77777777" w:rsidR="00451607" w:rsidRDefault="00451607" w:rsidP="008B5F87">
            <w:r>
              <w:t xml:space="preserve">Klassengesprek over de verschillende lagen van relaties. Uitleg van de opdracht a.d.h.v. persoonlijk voorbeeld van de docent. </w:t>
            </w:r>
          </w:p>
          <w:p w14:paraId="0B271E16" w14:textId="77777777" w:rsidR="00451607" w:rsidRDefault="00451607" w:rsidP="008B5F87">
            <w:r>
              <w:t xml:space="preserve">Onderdelen van de opdracht: (voor)naam, leeftijd, verhouding (tante, neef, opa, </w:t>
            </w:r>
            <w:proofErr w:type="spellStart"/>
            <w:r>
              <w:t>overgrootoma</w:t>
            </w:r>
            <w:proofErr w:type="spellEnd"/>
            <w:r>
              <w:t xml:space="preserve">) en evt. beroep. </w:t>
            </w:r>
          </w:p>
          <w:p w14:paraId="76B9E3F7" w14:textId="77777777" w:rsidR="00451607" w:rsidRDefault="00451607" w:rsidP="008B5F87">
            <w:r>
              <w:t>N.B. dit onderwerp kan gevoelig liggen.</w:t>
            </w:r>
          </w:p>
          <w:p w14:paraId="546B80DA" w14:textId="77777777" w:rsidR="00451607" w:rsidRDefault="00451607" w:rsidP="008B5F87"/>
          <w:p w14:paraId="3B3B0A6E" w14:textId="77777777" w:rsidR="00451607" w:rsidRDefault="00451607" w:rsidP="008B5F87">
            <w:pPr>
              <w:rPr>
                <w:u w:val="single"/>
              </w:rPr>
            </w:pPr>
            <w:r w:rsidRPr="1E4FC46B">
              <w:rPr>
                <w:u w:val="single"/>
              </w:rPr>
              <w:t>Werkvorm</w:t>
            </w:r>
          </w:p>
          <w:p w14:paraId="630BF2A1" w14:textId="77777777" w:rsidR="00451607" w:rsidRDefault="00451607" w:rsidP="008B5F87">
            <w:pPr>
              <w:spacing w:line="259" w:lineRule="auto"/>
            </w:pPr>
            <w:r>
              <w:t xml:space="preserve">Individuele creatieve opdracht waarin leerlingen een eigen stamboom tekenen met de bijbehorende woorden in het Duits (‘Jan, er </w:t>
            </w:r>
            <w:proofErr w:type="spellStart"/>
            <w:r>
              <w:t>ist</w:t>
            </w:r>
            <w:proofErr w:type="spellEnd"/>
            <w:r>
              <w:t xml:space="preserve"> </w:t>
            </w:r>
            <w:proofErr w:type="spellStart"/>
            <w:r>
              <w:t>mein</w:t>
            </w:r>
            <w:proofErr w:type="spellEnd"/>
            <w:r>
              <w:t xml:space="preserve"> </w:t>
            </w:r>
            <w:proofErr w:type="spellStart"/>
            <w:r>
              <w:t>Bruder</w:t>
            </w:r>
            <w:proofErr w:type="spellEnd"/>
            <w:r>
              <w:t>’), A4 inleveren (evt. voor beoordeling)</w:t>
            </w:r>
          </w:p>
          <w:p w14:paraId="5C67EE11" w14:textId="77777777" w:rsidR="00451607" w:rsidRDefault="00451607" w:rsidP="008B5F87"/>
          <w:p w14:paraId="1A24EB61" w14:textId="77777777" w:rsidR="00451607" w:rsidRDefault="00451607" w:rsidP="008B5F87">
            <w:pPr>
              <w:rPr>
                <w:u w:val="single"/>
              </w:rPr>
            </w:pPr>
            <w:r w:rsidRPr="7EB260C2">
              <w:rPr>
                <w:u w:val="single"/>
              </w:rPr>
              <w:t>Soort les</w:t>
            </w:r>
          </w:p>
          <w:p w14:paraId="15669C9E" w14:textId="77777777" w:rsidR="00451607" w:rsidRDefault="00451607" w:rsidP="008B5F87">
            <w:pPr>
              <w:rPr>
                <w:i/>
                <w:iCs/>
                <w:vertAlign w:val="superscript"/>
              </w:rPr>
            </w:pPr>
            <w:r>
              <w:t xml:space="preserve">Losse les en opdracht afronden als huiswerk. </w:t>
            </w:r>
          </w:p>
          <w:p w14:paraId="1C930B9A" w14:textId="77777777" w:rsidR="00451607" w:rsidRDefault="00451607" w:rsidP="008B5F87">
            <w:pPr>
              <w:spacing w:line="259" w:lineRule="auto"/>
            </w:pPr>
          </w:p>
        </w:tc>
      </w:tr>
      <w:tr w:rsidR="00451607" w14:paraId="206BCED8" w14:textId="77777777" w:rsidTr="008B5F87">
        <w:trPr>
          <w:trHeight w:val="300"/>
        </w:trPr>
        <w:tc>
          <w:tcPr>
            <w:tcW w:w="9062" w:type="dxa"/>
            <w:gridSpan w:val="3"/>
            <w:shd w:val="clear" w:color="auto" w:fill="auto"/>
          </w:tcPr>
          <w:p w14:paraId="7E3E009B" w14:textId="77777777" w:rsidR="00451607" w:rsidRDefault="00451607" w:rsidP="008B5F87">
            <w:r>
              <w:t>Indruk docent, citaten leerlingen:</w:t>
            </w:r>
          </w:p>
          <w:p w14:paraId="2BAA2888" w14:textId="77777777" w:rsidR="00451607" w:rsidRDefault="00451607" w:rsidP="008B5F87">
            <w:r>
              <w:t>‘Mevrouw, hoe moet ik dat doen als iemand is overleden?’</w:t>
            </w:r>
          </w:p>
          <w:p w14:paraId="39E1A460" w14:textId="77777777" w:rsidR="00451607" w:rsidRDefault="00451607" w:rsidP="008B5F87">
            <w:r>
              <w:t>‘Mevrouw, mijn tante is gescheiden, maar mijn oom zet ik er wel gewoon bij, want hij is toch mijn oom.’</w:t>
            </w:r>
          </w:p>
        </w:tc>
      </w:tr>
      <w:tr w:rsidR="00451607" w14:paraId="6DFE4CDF" w14:textId="77777777" w:rsidTr="008B5F87">
        <w:trPr>
          <w:trHeight w:val="638"/>
        </w:trPr>
        <w:tc>
          <w:tcPr>
            <w:tcW w:w="9062" w:type="dxa"/>
            <w:gridSpan w:val="3"/>
            <w:shd w:val="clear" w:color="auto" w:fill="E8E8E8" w:themeFill="background2"/>
          </w:tcPr>
          <w:p w14:paraId="62EAF162" w14:textId="77777777" w:rsidR="00451607" w:rsidRPr="00351A15" w:rsidRDefault="00451607" w:rsidP="008B5F87">
            <w:pPr>
              <w:jc w:val="center"/>
            </w:pPr>
            <w:r w:rsidRPr="00351A15">
              <w:t>Deze les is ontworpen op basis van de didactische diamant.</w:t>
            </w:r>
          </w:p>
          <w:p w14:paraId="6A3B304A" w14:textId="77777777" w:rsidR="00451607" w:rsidRPr="00351A15" w:rsidRDefault="00451607" w:rsidP="008B5F87">
            <w:pPr>
              <w:jc w:val="center"/>
            </w:pPr>
            <w:r w:rsidRPr="00351A15">
              <w:t>Onderzoekscentrum Driestar educatief Gouda.</w:t>
            </w:r>
          </w:p>
          <w:p w14:paraId="7BB8721A" w14:textId="77777777" w:rsidR="00451607" w:rsidRDefault="00451607" w:rsidP="008B5F87">
            <w:pPr>
              <w:jc w:val="center"/>
            </w:pPr>
            <w:r w:rsidRPr="00351A15">
              <w:t xml:space="preserve">Verspreiding toegestaan </w:t>
            </w:r>
            <w:proofErr w:type="gramStart"/>
            <w:r w:rsidRPr="00351A15">
              <w:t>indien</w:t>
            </w:r>
            <w:proofErr w:type="gramEnd"/>
            <w:r w:rsidRPr="00351A15">
              <w:t xml:space="preserve"> de bron vermeld wordt.</w:t>
            </w:r>
          </w:p>
        </w:tc>
      </w:tr>
    </w:tbl>
    <w:p w14:paraId="4FD809E9" w14:textId="77777777" w:rsidR="00451607" w:rsidRDefault="00451607" w:rsidP="00451607"/>
    <w:p w14:paraId="4ACA300B"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203A4"/>
    <w:multiLevelType w:val="hybridMultilevel"/>
    <w:tmpl w:val="FFFFFFFF"/>
    <w:lvl w:ilvl="0" w:tplc="FAD0BD4A">
      <w:start w:val="1"/>
      <w:numFmt w:val="bullet"/>
      <w:lvlText w:val="-"/>
      <w:lvlJc w:val="left"/>
      <w:pPr>
        <w:ind w:left="720" w:hanging="360"/>
      </w:pPr>
      <w:rPr>
        <w:rFonts w:ascii="Calibri" w:hAnsi="Calibri" w:hint="default"/>
      </w:rPr>
    </w:lvl>
    <w:lvl w:ilvl="1" w:tplc="6CAA16D0">
      <w:start w:val="1"/>
      <w:numFmt w:val="bullet"/>
      <w:lvlText w:val="o"/>
      <w:lvlJc w:val="left"/>
      <w:pPr>
        <w:ind w:left="1440" w:hanging="360"/>
      </w:pPr>
      <w:rPr>
        <w:rFonts w:ascii="Courier New" w:hAnsi="Courier New" w:hint="default"/>
      </w:rPr>
    </w:lvl>
    <w:lvl w:ilvl="2" w:tplc="76CE61CA">
      <w:start w:val="1"/>
      <w:numFmt w:val="bullet"/>
      <w:lvlText w:val=""/>
      <w:lvlJc w:val="left"/>
      <w:pPr>
        <w:ind w:left="2160" w:hanging="360"/>
      </w:pPr>
      <w:rPr>
        <w:rFonts w:ascii="Wingdings" w:hAnsi="Wingdings" w:hint="default"/>
      </w:rPr>
    </w:lvl>
    <w:lvl w:ilvl="3" w:tplc="EFCADC1A">
      <w:start w:val="1"/>
      <w:numFmt w:val="bullet"/>
      <w:lvlText w:val=""/>
      <w:lvlJc w:val="left"/>
      <w:pPr>
        <w:ind w:left="2880" w:hanging="360"/>
      </w:pPr>
      <w:rPr>
        <w:rFonts w:ascii="Symbol" w:hAnsi="Symbol" w:hint="default"/>
      </w:rPr>
    </w:lvl>
    <w:lvl w:ilvl="4" w:tplc="95F2CE36">
      <w:start w:val="1"/>
      <w:numFmt w:val="bullet"/>
      <w:lvlText w:val="o"/>
      <w:lvlJc w:val="left"/>
      <w:pPr>
        <w:ind w:left="3600" w:hanging="360"/>
      </w:pPr>
      <w:rPr>
        <w:rFonts w:ascii="Courier New" w:hAnsi="Courier New" w:hint="default"/>
      </w:rPr>
    </w:lvl>
    <w:lvl w:ilvl="5" w:tplc="833632C4">
      <w:start w:val="1"/>
      <w:numFmt w:val="bullet"/>
      <w:lvlText w:val=""/>
      <w:lvlJc w:val="left"/>
      <w:pPr>
        <w:ind w:left="4320" w:hanging="360"/>
      </w:pPr>
      <w:rPr>
        <w:rFonts w:ascii="Wingdings" w:hAnsi="Wingdings" w:hint="default"/>
      </w:rPr>
    </w:lvl>
    <w:lvl w:ilvl="6" w:tplc="F0800C80">
      <w:start w:val="1"/>
      <w:numFmt w:val="bullet"/>
      <w:lvlText w:val=""/>
      <w:lvlJc w:val="left"/>
      <w:pPr>
        <w:ind w:left="5040" w:hanging="360"/>
      </w:pPr>
      <w:rPr>
        <w:rFonts w:ascii="Symbol" w:hAnsi="Symbol" w:hint="default"/>
      </w:rPr>
    </w:lvl>
    <w:lvl w:ilvl="7" w:tplc="F628E3D0">
      <w:start w:val="1"/>
      <w:numFmt w:val="bullet"/>
      <w:lvlText w:val="o"/>
      <w:lvlJc w:val="left"/>
      <w:pPr>
        <w:ind w:left="5760" w:hanging="360"/>
      </w:pPr>
      <w:rPr>
        <w:rFonts w:ascii="Courier New" w:hAnsi="Courier New" w:hint="default"/>
      </w:rPr>
    </w:lvl>
    <w:lvl w:ilvl="8" w:tplc="2C308D22">
      <w:start w:val="1"/>
      <w:numFmt w:val="bullet"/>
      <w:lvlText w:val=""/>
      <w:lvlJc w:val="left"/>
      <w:pPr>
        <w:ind w:left="6480" w:hanging="360"/>
      </w:pPr>
      <w:rPr>
        <w:rFonts w:ascii="Wingdings" w:hAnsi="Wingdings" w:hint="default"/>
      </w:rPr>
    </w:lvl>
  </w:abstractNum>
  <w:num w:numId="1" w16cid:durableId="16000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07"/>
    <w:rsid w:val="00163B1B"/>
    <w:rsid w:val="001A799D"/>
    <w:rsid w:val="00451607"/>
    <w:rsid w:val="0073174A"/>
    <w:rsid w:val="008D77C8"/>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2B50"/>
  <w15:chartTrackingRefBased/>
  <w15:docId w15:val="{857411E9-BEB7-4977-89BE-D3CF8D88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1607"/>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451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1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516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16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16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160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160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160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160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16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16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516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16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16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16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16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16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1607"/>
    <w:rPr>
      <w:rFonts w:eastAsiaTheme="majorEastAsia" w:cstheme="majorBidi"/>
      <w:color w:val="272727" w:themeColor="text1" w:themeTint="D8"/>
    </w:rPr>
  </w:style>
  <w:style w:type="paragraph" w:styleId="Titel">
    <w:name w:val="Title"/>
    <w:basedOn w:val="Standaard"/>
    <w:next w:val="Standaard"/>
    <w:link w:val="TitelChar"/>
    <w:uiPriority w:val="10"/>
    <w:qFormat/>
    <w:rsid w:val="0045160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16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16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16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16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1607"/>
    <w:rPr>
      <w:i/>
      <w:iCs/>
      <w:color w:val="404040" w:themeColor="text1" w:themeTint="BF"/>
    </w:rPr>
  </w:style>
  <w:style w:type="paragraph" w:styleId="Lijstalinea">
    <w:name w:val="List Paragraph"/>
    <w:basedOn w:val="Standaard"/>
    <w:uiPriority w:val="34"/>
    <w:qFormat/>
    <w:rsid w:val="00451607"/>
    <w:pPr>
      <w:ind w:left="720"/>
      <w:contextualSpacing/>
    </w:pPr>
  </w:style>
  <w:style w:type="character" w:styleId="Intensievebenadrukking">
    <w:name w:val="Intense Emphasis"/>
    <w:basedOn w:val="Standaardalinea-lettertype"/>
    <w:uiPriority w:val="21"/>
    <w:qFormat/>
    <w:rsid w:val="00451607"/>
    <w:rPr>
      <w:i/>
      <w:iCs/>
      <w:color w:val="0F4761" w:themeColor="accent1" w:themeShade="BF"/>
    </w:rPr>
  </w:style>
  <w:style w:type="paragraph" w:styleId="Duidelijkcitaat">
    <w:name w:val="Intense Quote"/>
    <w:basedOn w:val="Standaard"/>
    <w:next w:val="Standaard"/>
    <w:link w:val="DuidelijkcitaatChar"/>
    <w:uiPriority w:val="30"/>
    <w:qFormat/>
    <w:rsid w:val="00451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1607"/>
    <w:rPr>
      <w:i/>
      <w:iCs/>
      <w:color w:val="0F4761" w:themeColor="accent1" w:themeShade="BF"/>
    </w:rPr>
  </w:style>
  <w:style w:type="character" w:styleId="Intensieveverwijzing">
    <w:name w:val="Intense Reference"/>
    <w:basedOn w:val="Standaardalinea-lettertype"/>
    <w:uiPriority w:val="32"/>
    <w:qFormat/>
    <w:rsid w:val="004516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1177</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2024-06-25T14:44:00Z</dcterms:created>
  <dcterms:modified xsi:type="dcterms:W3CDTF">2024-06-25T14:44:00Z</dcterms:modified>
</cp:coreProperties>
</file>