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18E64" w14:textId="77777777" w:rsidR="00490B0C" w:rsidRPr="009476B7" w:rsidRDefault="00490B0C" w:rsidP="00490B0C">
      <w:pPr>
        <w:pStyle w:val="Kop3"/>
      </w:pPr>
      <w:bookmarkStart w:id="0" w:name="_Toc170226524"/>
      <w:r>
        <w:t>L</w:t>
      </w:r>
      <w:r w:rsidRPr="009476B7">
        <w:t>es</w:t>
      </w:r>
      <w:r>
        <w:t xml:space="preserve"> 2</w:t>
      </w:r>
      <w:r w:rsidRPr="009476B7">
        <w:t xml:space="preserve">: </w:t>
      </w:r>
      <w:r>
        <w:t>Een dag uit het leven van een blindengeleidenhond</w:t>
      </w:r>
      <w:bookmarkEnd w:id="0"/>
    </w:p>
    <w:p w14:paraId="1AB05325" w14:textId="77777777" w:rsidR="00490B0C" w:rsidRDefault="00490B0C" w:rsidP="00490B0C">
      <w:pPr>
        <w:rPr>
          <w:b/>
          <w:bCs/>
        </w:rPr>
      </w:pPr>
    </w:p>
    <w:tbl>
      <w:tblPr>
        <w:tblW w:w="9493" w:type="dxa"/>
        <w:tblLook w:val="04A0" w:firstRow="1" w:lastRow="0" w:firstColumn="1" w:lastColumn="0" w:noHBand="0" w:noVBand="1"/>
      </w:tblPr>
      <w:tblGrid>
        <w:gridCol w:w="3164"/>
        <w:gridCol w:w="3164"/>
        <w:gridCol w:w="3165"/>
      </w:tblGrid>
      <w:tr w:rsidR="00490B0C" w:rsidRPr="00931904" w14:paraId="62EBCD6D" w14:textId="77777777" w:rsidTr="008B5F87">
        <w:tc>
          <w:tcPr>
            <w:tcW w:w="3164" w:type="dxa"/>
            <w:tcBorders>
              <w:top w:val="single" w:sz="4" w:space="0" w:color="auto"/>
              <w:left w:val="single" w:sz="4" w:space="0" w:color="auto"/>
              <w:bottom w:val="single" w:sz="4" w:space="0" w:color="auto"/>
              <w:right w:val="single" w:sz="4" w:space="0" w:color="auto"/>
            </w:tcBorders>
          </w:tcPr>
          <w:p w14:paraId="79726A7C" w14:textId="77777777" w:rsidR="00490B0C" w:rsidRDefault="00490B0C" w:rsidP="008B5F87">
            <w:r>
              <w:t>Duits</w:t>
            </w:r>
          </w:p>
        </w:tc>
        <w:tc>
          <w:tcPr>
            <w:tcW w:w="3164" w:type="dxa"/>
            <w:tcBorders>
              <w:top w:val="single" w:sz="4" w:space="0" w:color="auto"/>
              <w:left w:val="single" w:sz="4" w:space="0" w:color="auto"/>
              <w:bottom w:val="single" w:sz="4" w:space="0" w:color="auto"/>
              <w:right w:val="single" w:sz="4" w:space="0" w:color="auto"/>
            </w:tcBorders>
            <w:shd w:val="clear" w:color="auto" w:fill="auto"/>
          </w:tcPr>
          <w:p w14:paraId="356C1228" w14:textId="77777777" w:rsidR="00490B0C" w:rsidRDefault="00490B0C" w:rsidP="008B5F87">
            <w:r>
              <w:t>3 havo/vwo</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0E014CCB" w14:textId="77777777" w:rsidR="00490B0C" w:rsidRPr="00931904" w:rsidRDefault="00490B0C" w:rsidP="008B5F87">
            <w:r>
              <w:t>Aantal lessen: 3</w:t>
            </w:r>
          </w:p>
        </w:tc>
      </w:tr>
      <w:tr w:rsidR="00490B0C" w:rsidRPr="00E863E3" w14:paraId="616885E6" w14:textId="77777777" w:rsidTr="008B5F87">
        <w:trPr>
          <w:trHeight w:val="990"/>
        </w:trPr>
        <w:tc>
          <w:tcPr>
            <w:tcW w:w="9493" w:type="dxa"/>
            <w:gridSpan w:val="3"/>
            <w:tcBorders>
              <w:top w:val="single" w:sz="4" w:space="0" w:color="auto"/>
              <w:left w:val="single" w:sz="4" w:space="0" w:color="auto"/>
              <w:bottom w:val="single" w:sz="4" w:space="0" w:color="auto"/>
              <w:right w:val="single" w:sz="4" w:space="0" w:color="auto"/>
            </w:tcBorders>
          </w:tcPr>
          <w:p w14:paraId="0B34CBF5" w14:textId="77777777" w:rsidR="00490B0C" w:rsidRDefault="00490B0C" w:rsidP="008B5F87">
            <w:pPr>
              <w:rPr>
                <w:color w:val="000000" w:themeColor="text1"/>
              </w:rPr>
            </w:pPr>
            <w:r w:rsidRPr="002A5DDC">
              <w:rPr>
                <w:color w:val="000000" w:themeColor="text1"/>
                <w:u w:val="single"/>
              </w:rPr>
              <w:t>Omschrijving</w:t>
            </w:r>
          </w:p>
          <w:p w14:paraId="03812510" w14:textId="77777777" w:rsidR="00490B0C" w:rsidRDefault="00490B0C" w:rsidP="008B5F87">
            <w:pPr>
              <w:rPr>
                <w:color w:val="000000" w:themeColor="text1"/>
              </w:rPr>
            </w:pPr>
          </w:p>
          <w:p w14:paraId="0C778CFD" w14:textId="77777777" w:rsidR="00490B0C" w:rsidRPr="00E863E3" w:rsidRDefault="00490B0C" w:rsidP="008B5F87">
            <w:pPr>
              <w:rPr>
                <w:color w:val="000000" w:themeColor="text1"/>
              </w:rPr>
            </w:pPr>
            <w:r>
              <w:rPr>
                <w:color w:val="000000" w:themeColor="text1"/>
              </w:rPr>
              <w:t xml:space="preserve">In de les wordt aandacht besteed aan dieren, die mensen helpen. In dit geval een blindengeleidehond. De Heere heeft ons de dieren gegeven, en ze zijn er ook voor ons, om ons te helpen. Deze les is al een aantal keer uitgevoerd in verschillende vwo-3-klassen, maar kan ook in havo-3 worden ingezet.  </w:t>
            </w:r>
          </w:p>
        </w:tc>
      </w:tr>
      <w:tr w:rsidR="00490B0C" w14:paraId="11B74D11" w14:textId="77777777" w:rsidTr="008B5F87">
        <w:trPr>
          <w:trHeight w:val="3720"/>
        </w:trPr>
        <w:tc>
          <w:tcPr>
            <w:tcW w:w="9493" w:type="dxa"/>
            <w:gridSpan w:val="3"/>
            <w:tcBorders>
              <w:top w:val="single" w:sz="4" w:space="0" w:color="auto"/>
              <w:left w:val="single" w:sz="4" w:space="0" w:color="auto"/>
              <w:bottom w:val="single" w:sz="4" w:space="0" w:color="auto"/>
              <w:right w:val="single" w:sz="4" w:space="0" w:color="auto"/>
            </w:tcBorders>
          </w:tcPr>
          <w:p w14:paraId="01E5A70B" w14:textId="77777777" w:rsidR="00490B0C" w:rsidRDefault="00490B0C" w:rsidP="008B5F87">
            <w:pPr>
              <w:rPr>
                <w:u w:val="single"/>
              </w:rPr>
            </w:pPr>
            <w:r w:rsidRPr="00EC581A">
              <w:rPr>
                <w:u w:val="single"/>
              </w:rPr>
              <w:t>Doelen</w:t>
            </w:r>
          </w:p>
          <w:p w14:paraId="62460658" w14:textId="77777777" w:rsidR="00490B0C" w:rsidRPr="00EC581A" w:rsidRDefault="00490B0C" w:rsidP="008B5F87">
            <w:pPr>
              <w:rPr>
                <w:u w:val="single"/>
              </w:rPr>
            </w:pPr>
          </w:p>
          <w:p w14:paraId="336E4466" w14:textId="77777777" w:rsidR="00490B0C" w:rsidRDefault="00490B0C" w:rsidP="008B5F87">
            <w:r>
              <w:t>Leerlingen kunnen (gezamenlijk met de docent) een Duitse tekst lezen over iemand die een blindengeleidenhond heeft.</w:t>
            </w:r>
          </w:p>
          <w:p w14:paraId="2842D326" w14:textId="77777777" w:rsidR="00490B0C" w:rsidRDefault="00490B0C" w:rsidP="008B5F87">
            <w:r>
              <w:t xml:space="preserve">Leerlingen weten vragen te beantwoorden over de tekst. </w:t>
            </w:r>
          </w:p>
          <w:p w14:paraId="26AB2755" w14:textId="77777777" w:rsidR="00490B0C" w:rsidRDefault="00490B0C" w:rsidP="008B5F87">
            <w:r>
              <w:t xml:space="preserve">Leerlingen kunnen de informatie in de tekst omzetten in een </w:t>
            </w:r>
            <w:proofErr w:type="spellStart"/>
            <w:r>
              <w:t>Powerpoint</w:t>
            </w:r>
            <w:proofErr w:type="spellEnd"/>
            <w:r>
              <w:t>, waar een dag wordt weergegeven in het leven van een blindengeleidenhond, gezien vanuit de hond zelf.</w:t>
            </w:r>
          </w:p>
          <w:p w14:paraId="0F10A925" w14:textId="77777777" w:rsidR="00490B0C" w:rsidRDefault="00490B0C" w:rsidP="008B5F87">
            <w:r>
              <w:t xml:space="preserve">Leerlingen kunnen in het Duits een presentatie geven. </w:t>
            </w:r>
          </w:p>
          <w:p w14:paraId="0D35ABF0" w14:textId="77777777" w:rsidR="00490B0C" w:rsidRDefault="00490B0C" w:rsidP="008B5F87"/>
          <w:p w14:paraId="5F11D234" w14:textId="77777777" w:rsidR="00490B0C" w:rsidRDefault="00490B0C" w:rsidP="008B5F87">
            <w:pPr>
              <w:rPr>
                <w:u w:val="single"/>
              </w:rPr>
            </w:pPr>
            <w:r w:rsidRPr="00EC581A">
              <w:rPr>
                <w:u w:val="single"/>
              </w:rPr>
              <w:t>Inhoud en verloop</w:t>
            </w:r>
          </w:p>
          <w:p w14:paraId="49BA01B0" w14:textId="77777777" w:rsidR="00490B0C" w:rsidRPr="00A24B0F" w:rsidRDefault="00490B0C" w:rsidP="008B5F87">
            <w:r w:rsidRPr="00A24B0F">
              <w:t>Les 1</w:t>
            </w:r>
          </w:p>
          <w:p w14:paraId="7FDF8CE2" w14:textId="4251167A" w:rsidR="00490B0C" w:rsidRDefault="00490B0C" w:rsidP="00490B0C">
            <w:pPr>
              <w:pStyle w:val="Lijstalinea"/>
              <w:numPr>
                <w:ilvl w:val="0"/>
                <w:numId w:val="2"/>
              </w:numPr>
            </w:pPr>
            <w:r w:rsidRPr="00D062E2">
              <w:t xml:space="preserve">Met de leerlingen wordt </w:t>
            </w:r>
            <w:r>
              <w:t xml:space="preserve">nagedacht over dieren en over het feit dat God de dieren ons heeft gegeven tot hulp (of tot nut). Van welke dieren weten zij, dat zij mensen behulpzaam zijn? (Bv. de raaf van Elia / de ezel van </w:t>
            </w:r>
            <w:proofErr w:type="spellStart"/>
            <w:r>
              <w:t>Bileam</w:t>
            </w:r>
            <w:proofErr w:type="spellEnd"/>
            <w:r>
              <w:t>).</w:t>
            </w:r>
          </w:p>
          <w:p w14:paraId="3E2CB309" w14:textId="77777777" w:rsidR="00490B0C" w:rsidRPr="008128B1" w:rsidRDefault="00490B0C" w:rsidP="008B5F87">
            <w:pPr>
              <w:pStyle w:val="Lijstalinea"/>
              <w:rPr>
                <w:i/>
                <w:iCs/>
                <w:lang w:val="de-DE"/>
              </w:rPr>
            </w:pPr>
            <w:proofErr w:type="spellStart"/>
            <w:r w:rsidRPr="008128B1">
              <w:rPr>
                <w:i/>
                <w:iCs/>
                <w:u w:val="single"/>
                <w:lang w:val="de-DE"/>
              </w:rPr>
              <w:t>Vragen</w:t>
            </w:r>
            <w:proofErr w:type="spellEnd"/>
            <w:r w:rsidRPr="008128B1">
              <w:rPr>
                <w:i/>
                <w:iCs/>
                <w:lang w:val="de-DE"/>
              </w:rPr>
              <w:t>:</w:t>
            </w:r>
          </w:p>
          <w:p w14:paraId="53DD40B4" w14:textId="77777777" w:rsidR="00490B0C" w:rsidRPr="00081989" w:rsidRDefault="00490B0C" w:rsidP="008B5F87">
            <w:pPr>
              <w:pStyle w:val="Lijstalinea"/>
              <w:rPr>
                <w:i/>
                <w:iCs/>
                <w:lang w:val="de-DE"/>
              </w:rPr>
            </w:pPr>
            <w:r w:rsidRPr="00081989">
              <w:rPr>
                <w:i/>
                <w:iCs/>
                <w:lang w:val="de-DE"/>
              </w:rPr>
              <w:t>Warum denkt ihr, dass der Titel ‚Freund und Helfer‘ ist? Was bedeuten beide Wörter?</w:t>
            </w:r>
          </w:p>
          <w:p w14:paraId="6A080A76" w14:textId="77777777" w:rsidR="00490B0C" w:rsidRPr="00081989" w:rsidRDefault="00490B0C" w:rsidP="008B5F87">
            <w:pPr>
              <w:pStyle w:val="Lijstalinea"/>
              <w:rPr>
                <w:i/>
                <w:iCs/>
                <w:lang w:val="de-DE"/>
              </w:rPr>
            </w:pPr>
            <w:r w:rsidRPr="00081989">
              <w:rPr>
                <w:i/>
                <w:iCs/>
                <w:lang w:val="de-DE"/>
              </w:rPr>
              <w:t xml:space="preserve">Kennt ihr andere Tiere, die Menschen helfen? Was für Tiere sind das? </w:t>
            </w:r>
          </w:p>
          <w:p w14:paraId="51863F3C" w14:textId="77777777" w:rsidR="00490B0C" w:rsidRPr="00081989" w:rsidRDefault="00490B0C" w:rsidP="008B5F87">
            <w:pPr>
              <w:pStyle w:val="Lijstalinea"/>
              <w:rPr>
                <w:i/>
                <w:iCs/>
                <w:lang w:val="de-DE"/>
              </w:rPr>
            </w:pPr>
            <w:r w:rsidRPr="00081989">
              <w:rPr>
                <w:i/>
                <w:iCs/>
                <w:lang w:val="de-DE"/>
              </w:rPr>
              <w:t>Könnt ihr Beispiele geben von Menschen, die Tiere als Helfer gebrauchen?</w:t>
            </w:r>
          </w:p>
          <w:p w14:paraId="2634CFFE" w14:textId="77777777" w:rsidR="00490B0C" w:rsidRPr="00081989" w:rsidRDefault="00490B0C" w:rsidP="008B5F87">
            <w:pPr>
              <w:pStyle w:val="Lijstalinea"/>
              <w:rPr>
                <w:i/>
                <w:iCs/>
                <w:lang w:val="de-DE"/>
              </w:rPr>
            </w:pPr>
            <w:r w:rsidRPr="00081989">
              <w:rPr>
                <w:i/>
                <w:iCs/>
                <w:lang w:val="de-DE"/>
              </w:rPr>
              <w:t xml:space="preserve">Kennt ihr in eurer Umgebung Menschen, die Tiere als Helfer benutzen? </w:t>
            </w:r>
          </w:p>
          <w:p w14:paraId="531C0C07" w14:textId="77777777" w:rsidR="00490B0C" w:rsidRPr="00081989" w:rsidRDefault="00490B0C" w:rsidP="008B5F87">
            <w:pPr>
              <w:pStyle w:val="Lijstalinea"/>
              <w:rPr>
                <w:i/>
                <w:iCs/>
                <w:lang w:val="de-DE"/>
              </w:rPr>
            </w:pPr>
            <w:r w:rsidRPr="00081989">
              <w:rPr>
                <w:i/>
                <w:iCs/>
                <w:lang w:val="de-DE"/>
              </w:rPr>
              <w:t>Kennt ihr in eurer Umgebung Menschen, die Tiere als Freunde haben?</w:t>
            </w:r>
          </w:p>
          <w:p w14:paraId="760650B1" w14:textId="77777777" w:rsidR="00490B0C" w:rsidRPr="00081989" w:rsidRDefault="00490B0C" w:rsidP="008B5F87">
            <w:pPr>
              <w:pStyle w:val="Lijstalinea"/>
              <w:rPr>
                <w:i/>
                <w:iCs/>
                <w:lang w:val="de-DE"/>
              </w:rPr>
            </w:pPr>
            <w:r w:rsidRPr="00081989">
              <w:rPr>
                <w:i/>
                <w:iCs/>
                <w:lang w:val="de-DE"/>
              </w:rPr>
              <w:t>Habt ihr selbst ein Tier als Freund? Gebt dazu ein Beispiel.</w:t>
            </w:r>
          </w:p>
          <w:p w14:paraId="6B528292" w14:textId="77777777" w:rsidR="00490B0C" w:rsidRPr="00081989" w:rsidRDefault="00490B0C" w:rsidP="008B5F87">
            <w:pPr>
              <w:pStyle w:val="Lijstalinea"/>
              <w:rPr>
                <w:i/>
                <w:iCs/>
                <w:lang w:val="de-DE"/>
              </w:rPr>
            </w:pPr>
            <w:r w:rsidRPr="00081989">
              <w:rPr>
                <w:i/>
                <w:iCs/>
                <w:lang w:val="de-DE"/>
              </w:rPr>
              <w:t xml:space="preserve">Habt ihr selbst ein Tier als Helfer? Gebt dazu ein Beispiel. </w:t>
            </w:r>
          </w:p>
          <w:p w14:paraId="57680702" w14:textId="77777777" w:rsidR="00490B0C" w:rsidRDefault="00490B0C" w:rsidP="008B5F87">
            <w:pPr>
              <w:pStyle w:val="Lijstalinea"/>
              <w:rPr>
                <w:lang w:val="de-DE"/>
              </w:rPr>
            </w:pPr>
            <w:r w:rsidRPr="00081989">
              <w:rPr>
                <w:lang w:val="de-DE"/>
              </w:rPr>
              <w:t xml:space="preserve">(10 </w:t>
            </w:r>
            <w:proofErr w:type="spellStart"/>
            <w:r w:rsidRPr="00081989">
              <w:rPr>
                <w:lang w:val="de-DE"/>
              </w:rPr>
              <w:t>minuten</w:t>
            </w:r>
            <w:proofErr w:type="spellEnd"/>
            <w:r w:rsidRPr="00081989">
              <w:rPr>
                <w:lang w:val="de-DE"/>
              </w:rPr>
              <w:t>)</w:t>
            </w:r>
          </w:p>
          <w:p w14:paraId="4CE1CE30" w14:textId="77777777" w:rsidR="00490B0C" w:rsidRPr="007E354C" w:rsidRDefault="00490B0C" w:rsidP="008B5F87">
            <w:pPr>
              <w:pStyle w:val="Lijstalinea"/>
            </w:pPr>
            <w:r w:rsidRPr="007E354C">
              <w:t>Optie: laat de video z</w:t>
            </w:r>
            <w:r>
              <w:t>ien over een blindengeleidenhond.</w:t>
            </w:r>
          </w:p>
          <w:p w14:paraId="0DAFE7F3" w14:textId="77777777" w:rsidR="00490B0C" w:rsidRDefault="00490B0C" w:rsidP="00490B0C">
            <w:pPr>
              <w:pStyle w:val="Lijstalinea"/>
              <w:numPr>
                <w:ilvl w:val="0"/>
                <w:numId w:val="2"/>
              </w:numPr>
            </w:pPr>
            <w:r>
              <w:t>Introductie op de tekst: ‘</w:t>
            </w:r>
            <w:proofErr w:type="spellStart"/>
            <w:r>
              <w:t>Freund</w:t>
            </w:r>
            <w:proofErr w:type="spellEnd"/>
            <w:r>
              <w:t xml:space="preserve"> </w:t>
            </w:r>
            <w:proofErr w:type="spellStart"/>
            <w:r>
              <w:t>und</w:t>
            </w:r>
            <w:proofErr w:type="spellEnd"/>
            <w:r>
              <w:t xml:space="preserve"> </w:t>
            </w:r>
            <w:proofErr w:type="spellStart"/>
            <w:r>
              <w:t>Helfer</w:t>
            </w:r>
            <w:proofErr w:type="spellEnd"/>
            <w:r>
              <w:t>’, over een blinde mevrouw, die een hond tot hulp heeft.  Het lezen van de tekst. (15 minuten)</w:t>
            </w:r>
          </w:p>
          <w:p w14:paraId="306206F5" w14:textId="77777777" w:rsidR="00490B0C" w:rsidRDefault="00490B0C" w:rsidP="00490B0C">
            <w:pPr>
              <w:pStyle w:val="Lijstalinea"/>
              <w:numPr>
                <w:ilvl w:val="0"/>
                <w:numId w:val="2"/>
              </w:numPr>
            </w:pPr>
            <w:r>
              <w:t>Leerlingen maken een Mind-Map die met de tekst te maken heeft. Welke belangrijke woorden komen naar voren en hebben te maken met een blindengeleidenhond als hulp? (10 minuten)</w:t>
            </w:r>
          </w:p>
          <w:p w14:paraId="3BB1A8E4" w14:textId="77777777" w:rsidR="00490B0C" w:rsidRPr="008128B1" w:rsidRDefault="00490B0C" w:rsidP="00490B0C">
            <w:pPr>
              <w:pStyle w:val="Lijstalinea"/>
              <w:numPr>
                <w:ilvl w:val="0"/>
                <w:numId w:val="2"/>
              </w:numPr>
            </w:pPr>
            <w:r w:rsidRPr="00662DDC">
              <w:t>Laat de leerlingen de tekst nog eens bekijken</w:t>
            </w:r>
            <w:r>
              <w:t xml:space="preserve"> en laat ze de antwoorden van de onderstaande vragen in de tekst zoeken. </w:t>
            </w:r>
            <w:r w:rsidRPr="008128B1">
              <w:t xml:space="preserve"> </w:t>
            </w:r>
          </w:p>
          <w:p w14:paraId="29A8FC09" w14:textId="77777777" w:rsidR="00490B0C" w:rsidRPr="008128B1" w:rsidRDefault="00490B0C" w:rsidP="008B5F87">
            <w:pPr>
              <w:pStyle w:val="Lijstalinea"/>
              <w:rPr>
                <w:i/>
                <w:iCs/>
                <w:lang w:val="de-DE"/>
              </w:rPr>
            </w:pPr>
            <w:r w:rsidRPr="008128B1">
              <w:rPr>
                <w:i/>
                <w:iCs/>
                <w:lang w:val="de-DE"/>
              </w:rPr>
              <w:t>Die folgenden fünf Fragen sind für ein Interview mit Bettina Möller:</w:t>
            </w:r>
          </w:p>
          <w:p w14:paraId="52D9AA81" w14:textId="77777777" w:rsidR="00490B0C" w:rsidRPr="008128B1" w:rsidRDefault="00490B0C" w:rsidP="008B5F87">
            <w:pPr>
              <w:pStyle w:val="Lijstalinea"/>
              <w:rPr>
                <w:i/>
                <w:iCs/>
                <w:lang w:val="de-DE"/>
              </w:rPr>
            </w:pPr>
            <w:r w:rsidRPr="008128B1">
              <w:rPr>
                <w:i/>
                <w:iCs/>
                <w:lang w:val="de-DE"/>
              </w:rPr>
              <w:t xml:space="preserve">Wie ist es, um nach draußen zu gehen, zum Beispiel: zum Arzt? </w:t>
            </w:r>
          </w:p>
          <w:p w14:paraId="036EEA6A" w14:textId="77777777" w:rsidR="00490B0C" w:rsidRPr="008128B1" w:rsidRDefault="00490B0C" w:rsidP="008B5F87">
            <w:pPr>
              <w:pStyle w:val="Lijstalinea"/>
              <w:rPr>
                <w:i/>
                <w:iCs/>
                <w:lang w:val="de-DE"/>
              </w:rPr>
            </w:pPr>
            <w:r w:rsidRPr="008128B1">
              <w:rPr>
                <w:i/>
                <w:iCs/>
                <w:lang w:val="de-DE"/>
              </w:rPr>
              <w:t>Was sagen Sie, wenn Sie mit Moritz nach draußen gehen möchten?</w:t>
            </w:r>
          </w:p>
          <w:p w14:paraId="512385ED" w14:textId="77777777" w:rsidR="00490B0C" w:rsidRPr="008128B1" w:rsidRDefault="00490B0C" w:rsidP="008B5F87">
            <w:pPr>
              <w:pStyle w:val="Lijstalinea"/>
              <w:rPr>
                <w:i/>
                <w:iCs/>
                <w:lang w:val="de-DE"/>
              </w:rPr>
            </w:pPr>
            <w:r w:rsidRPr="008128B1">
              <w:rPr>
                <w:i/>
                <w:iCs/>
                <w:lang w:val="de-DE"/>
              </w:rPr>
              <w:t>Was für eine Ausbildung hat Moritz bekommen?</w:t>
            </w:r>
          </w:p>
          <w:p w14:paraId="5AD5AF63" w14:textId="77777777" w:rsidR="00490B0C" w:rsidRPr="008128B1" w:rsidRDefault="00490B0C" w:rsidP="008B5F87">
            <w:pPr>
              <w:pStyle w:val="Lijstalinea"/>
              <w:rPr>
                <w:i/>
                <w:iCs/>
                <w:lang w:val="de-DE"/>
              </w:rPr>
            </w:pPr>
            <w:r w:rsidRPr="008128B1">
              <w:rPr>
                <w:i/>
                <w:iCs/>
                <w:lang w:val="de-DE"/>
              </w:rPr>
              <w:t>Wie alt war Moritz, wenn er bei Ihnen kam?</w:t>
            </w:r>
          </w:p>
          <w:p w14:paraId="52B63E15" w14:textId="77777777" w:rsidR="00490B0C" w:rsidRPr="008128B1" w:rsidRDefault="00490B0C" w:rsidP="008B5F87">
            <w:pPr>
              <w:pStyle w:val="Lijstalinea"/>
              <w:rPr>
                <w:i/>
                <w:iCs/>
                <w:lang w:val="de-DE"/>
              </w:rPr>
            </w:pPr>
            <w:r w:rsidRPr="008128B1">
              <w:rPr>
                <w:i/>
                <w:iCs/>
                <w:lang w:val="de-DE"/>
              </w:rPr>
              <w:t>Lernen Sie Moritz auch bestimmte Sachen?</w:t>
            </w:r>
          </w:p>
          <w:p w14:paraId="347892A8" w14:textId="77777777" w:rsidR="00490B0C" w:rsidRPr="008128B1" w:rsidRDefault="00490B0C" w:rsidP="008B5F87">
            <w:pPr>
              <w:pStyle w:val="Lijstalinea"/>
              <w:rPr>
                <w:i/>
                <w:iCs/>
                <w:lang w:val="de-DE"/>
              </w:rPr>
            </w:pPr>
            <w:r w:rsidRPr="008128B1">
              <w:rPr>
                <w:i/>
                <w:iCs/>
                <w:lang w:val="de-DE"/>
              </w:rPr>
              <w:t>Die Antworten zu den Fragen findet ihr in dem Text.</w:t>
            </w:r>
          </w:p>
          <w:p w14:paraId="109F0782" w14:textId="77777777" w:rsidR="00490B0C" w:rsidRPr="008128B1" w:rsidRDefault="00490B0C" w:rsidP="008B5F87">
            <w:pPr>
              <w:pStyle w:val="Lijstalinea"/>
              <w:rPr>
                <w:i/>
                <w:iCs/>
                <w:lang w:val="de-DE"/>
              </w:rPr>
            </w:pPr>
          </w:p>
          <w:p w14:paraId="3FEFBCDA" w14:textId="77777777" w:rsidR="00490B0C" w:rsidRPr="008128B1" w:rsidRDefault="00490B0C" w:rsidP="008B5F87">
            <w:pPr>
              <w:pStyle w:val="Lijstalinea"/>
            </w:pPr>
            <w:r w:rsidRPr="00C92026">
              <w:t>Da</w:t>
            </w:r>
            <w:r>
              <w:t>arna bedenken de leerlingen zelf nog drie vragen, die ze vervolgens uitwisselen met hun klasgenoot. Ze bedenken antwoorden op de vragen van hun klasgenoot.</w:t>
            </w:r>
          </w:p>
          <w:p w14:paraId="6B2CBAA1" w14:textId="77777777" w:rsidR="00490B0C" w:rsidRDefault="00490B0C" w:rsidP="008B5F87">
            <w:pPr>
              <w:pStyle w:val="Lijstalinea"/>
              <w:rPr>
                <w:i/>
                <w:iCs/>
              </w:rPr>
            </w:pPr>
            <w:r w:rsidRPr="00075675">
              <w:rPr>
                <w:i/>
                <w:iCs/>
              </w:rPr>
              <w:t xml:space="preserve">Dit onderdeel duurt </w:t>
            </w:r>
            <w:r>
              <w:rPr>
                <w:i/>
                <w:iCs/>
              </w:rPr>
              <w:t xml:space="preserve">15 </w:t>
            </w:r>
            <w:r w:rsidRPr="00075675">
              <w:rPr>
                <w:i/>
                <w:iCs/>
              </w:rPr>
              <w:t>minuten</w:t>
            </w:r>
            <w:r>
              <w:rPr>
                <w:i/>
                <w:iCs/>
              </w:rPr>
              <w:t>.</w:t>
            </w:r>
          </w:p>
          <w:p w14:paraId="2E009E9C" w14:textId="77777777" w:rsidR="00490B0C" w:rsidRDefault="00490B0C" w:rsidP="008B5F87">
            <w:pPr>
              <w:rPr>
                <w:i/>
                <w:iCs/>
              </w:rPr>
            </w:pPr>
          </w:p>
          <w:p w14:paraId="68D1A4B4" w14:textId="77777777" w:rsidR="00490B0C" w:rsidRPr="00E333B1" w:rsidRDefault="00490B0C" w:rsidP="008B5F87">
            <w:r w:rsidRPr="00E333B1">
              <w:t xml:space="preserve">Les 2 </w:t>
            </w:r>
          </w:p>
          <w:p w14:paraId="4DA88C05" w14:textId="77777777" w:rsidR="00490B0C" w:rsidRPr="003D19AC" w:rsidRDefault="00490B0C" w:rsidP="008B5F87">
            <w:r w:rsidRPr="003D19AC">
              <w:t>Maak aan de hand v</w:t>
            </w:r>
            <w:r>
              <w:t xml:space="preserve">an de tekst en het gemaakte interview een </w:t>
            </w:r>
            <w:proofErr w:type="spellStart"/>
            <w:r>
              <w:t>PowerPoint-presentatie</w:t>
            </w:r>
            <w:proofErr w:type="spellEnd"/>
            <w:r>
              <w:t>. De presentatie heeft zes dia’s.</w:t>
            </w:r>
          </w:p>
          <w:p w14:paraId="5610749B" w14:textId="77777777" w:rsidR="00490B0C" w:rsidRDefault="00490B0C" w:rsidP="008B5F87"/>
          <w:p w14:paraId="50564183" w14:textId="77777777" w:rsidR="00490B0C" w:rsidRDefault="00490B0C" w:rsidP="008B5F87">
            <w:r w:rsidRPr="003D19AC">
              <w:t>Thema: een dag uit h</w:t>
            </w:r>
            <w:r>
              <w:t>et leven van een blindengeleidenhond, bezien vanuit de hond zelf!</w:t>
            </w:r>
          </w:p>
          <w:p w14:paraId="181C2B50" w14:textId="77777777" w:rsidR="00490B0C" w:rsidRDefault="00490B0C" w:rsidP="008B5F87"/>
          <w:p w14:paraId="0BB6650C" w14:textId="77777777" w:rsidR="00490B0C" w:rsidRDefault="00490B0C" w:rsidP="008B5F87">
            <w:r>
              <w:t>Les 3</w:t>
            </w:r>
          </w:p>
          <w:p w14:paraId="6F4F2DB0" w14:textId="77777777" w:rsidR="00490B0C" w:rsidRPr="001069A9" w:rsidRDefault="00490B0C" w:rsidP="008B5F87">
            <w:r>
              <w:t>Presentaties</w:t>
            </w:r>
          </w:p>
          <w:p w14:paraId="4B9898D8" w14:textId="77777777" w:rsidR="00490B0C" w:rsidRPr="003D19AC" w:rsidRDefault="00490B0C" w:rsidP="008B5F87"/>
          <w:p w14:paraId="382C837D" w14:textId="77777777" w:rsidR="00490B0C" w:rsidRPr="003D19AC" w:rsidRDefault="00490B0C" w:rsidP="008B5F87"/>
          <w:p w14:paraId="1EBD3744" w14:textId="77777777" w:rsidR="00490B0C" w:rsidRPr="00EC581A" w:rsidRDefault="00490B0C" w:rsidP="008B5F87">
            <w:pPr>
              <w:rPr>
                <w:u w:val="single"/>
              </w:rPr>
            </w:pPr>
            <w:r w:rsidRPr="00EC581A">
              <w:rPr>
                <w:u w:val="single"/>
              </w:rPr>
              <w:t>Werkvorm</w:t>
            </w:r>
          </w:p>
          <w:p w14:paraId="5BFDF1E9" w14:textId="77777777" w:rsidR="00490B0C" w:rsidRDefault="00490B0C" w:rsidP="008B5F87">
            <w:r>
              <w:t>Groepjes van vier</w:t>
            </w:r>
          </w:p>
          <w:p w14:paraId="3836590D" w14:textId="77777777" w:rsidR="00490B0C" w:rsidRDefault="00490B0C" w:rsidP="008B5F87"/>
          <w:p w14:paraId="180326A9" w14:textId="77777777" w:rsidR="00490B0C" w:rsidRPr="001823BC" w:rsidRDefault="00490B0C" w:rsidP="008B5F87">
            <w:r>
              <w:t>Benodigdheden: laptops, pen, papier, uitgeprinte tekst</w:t>
            </w:r>
          </w:p>
          <w:p w14:paraId="4BEEDA31" w14:textId="77777777" w:rsidR="00490B0C" w:rsidRDefault="00490B0C" w:rsidP="008B5F87"/>
          <w:p w14:paraId="25355781" w14:textId="77777777" w:rsidR="00490B0C" w:rsidRPr="00EC581A" w:rsidRDefault="00490B0C" w:rsidP="008B5F87">
            <w:pPr>
              <w:rPr>
                <w:u w:val="single"/>
              </w:rPr>
            </w:pPr>
            <w:r w:rsidRPr="00EC581A">
              <w:rPr>
                <w:u w:val="single"/>
              </w:rPr>
              <w:t>Soort les</w:t>
            </w:r>
          </w:p>
          <w:p w14:paraId="0A6AB134" w14:textId="77777777" w:rsidR="00490B0C" w:rsidRDefault="00490B0C" w:rsidP="008B5F87">
            <w:r>
              <w:t>3 Lessen</w:t>
            </w:r>
          </w:p>
          <w:p w14:paraId="3A1CDA5A" w14:textId="77777777" w:rsidR="00490B0C" w:rsidRDefault="00490B0C" w:rsidP="008B5F87"/>
          <w:p w14:paraId="7FF18CF4" w14:textId="77777777" w:rsidR="00490B0C" w:rsidRDefault="00490B0C" w:rsidP="008B5F87">
            <w:pPr>
              <w:rPr>
                <w:u w:val="single"/>
              </w:rPr>
            </w:pPr>
            <w:r w:rsidRPr="00EC581A">
              <w:rPr>
                <w:u w:val="single"/>
              </w:rPr>
              <w:t>Periode</w:t>
            </w:r>
          </w:p>
          <w:p w14:paraId="70B959CF" w14:textId="77777777" w:rsidR="00490B0C" w:rsidRDefault="00490B0C" w:rsidP="00490B0C">
            <w:pPr>
              <w:pStyle w:val="Lijstalinea"/>
              <w:numPr>
                <w:ilvl w:val="0"/>
                <w:numId w:val="1"/>
              </w:numPr>
            </w:pPr>
            <w:r>
              <w:t>Geen voorkeur</w:t>
            </w:r>
          </w:p>
        </w:tc>
      </w:tr>
      <w:tr w:rsidR="00490B0C" w14:paraId="656ED213" w14:textId="77777777" w:rsidTr="008B5F87">
        <w:tc>
          <w:tcPr>
            <w:tcW w:w="9493" w:type="dxa"/>
            <w:gridSpan w:val="3"/>
            <w:tcBorders>
              <w:top w:val="single" w:sz="4" w:space="0" w:color="auto"/>
              <w:left w:val="single" w:sz="4" w:space="0" w:color="auto"/>
              <w:bottom w:val="single" w:sz="4" w:space="0" w:color="auto"/>
              <w:right w:val="single" w:sz="4" w:space="0" w:color="auto"/>
            </w:tcBorders>
          </w:tcPr>
          <w:p w14:paraId="40144A2F" w14:textId="77777777" w:rsidR="00490B0C" w:rsidRDefault="00490B0C" w:rsidP="008B5F87">
            <w:r>
              <w:lastRenderedPageBreak/>
              <w:t xml:space="preserve">Leerlingen zijn bezig met het onderwerp dieren waarin dieren tot een hulp zijn voor de mens. Aandacht voor de naaste, elkaar helpen, zijn centrale thema’s. Het goed omgaan met dieren, het zorgen voor de schepping. </w:t>
            </w:r>
          </w:p>
        </w:tc>
      </w:tr>
      <w:tr w:rsidR="00490B0C" w:rsidRPr="00CC0FB6" w14:paraId="762ED600" w14:textId="77777777" w:rsidTr="008B5F87">
        <w:tc>
          <w:tcPr>
            <w:tcW w:w="9493" w:type="dxa"/>
            <w:gridSpan w:val="3"/>
            <w:tcBorders>
              <w:top w:val="single" w:sz="4" w:space="0" w:color="auto"/>
              <w:left w:val="single" w:sz="4" w:space="0" w:color="auto"/>
              <w:bottom w:val="single" w:sz="4" w:space="0" w:color="auto"/>
              <w:right w:val="single" w:sz="4" w:space="0" w:color="auto"/>
            </w:tcBorders>
          </w:tcPr>
          <w:p w14:paraId="677E1D68" w14:textId="77777777" w:rsidR="00490B0C" w:rsidRDefault="00490B0C" w:rsidP="008B5F87">
            <w:pPr>
              <w:rPr>
                <w:u w:val="single"/>
              </w:rPr>
            </w:pPr>
            <w:r w:rsidRPr="002A5DDC">
              <w:rPr>
                <w:u w:val="single"/>
              </w:rPr>
              <w:t xml:space="preserve">Bronnen, leer- en hulpmiddelen </w:t>
            </w:r>
          </w:p>
          <w:p w14:paraId="6C3B1E4F" w14:textId="77777777" w:rsidR="00490B0C" w:rsidRPr="002A5DDC" w:rsidRDefault="00490B0C" w:rsidP="008B5F87">
            <w:pPr>
              <w:rPr>
                <w:u w:val="single"/>
              </w:rPr>
            </w:pPr>
          </w:p>
          <w:p w14:paraId="33069C62" w14:textId="77777777" w:rsidR="00490B0C" w:rsidRDefault="00CC0FB6" w:rsidP="008B5F87">
            <w:hyperlink r:id="rId5" w:history="1">
              <w:proofErr w:type="spellStart"/>
              <w:r w:rsidR="00490B0C">
                <w:rPr>
                  <w:rStyle w:val="Hyperlink"/>
                </w:rPr>
                <w:t>Blindenhund</w:t>
              </w:r>
              <w:proofErr w:type="spellEnd"/>
              <w:r w:rsidR="00490B0C">
                <w:rPr>
                  <w:rStyle w:val="Hyperlink"/>
                </w:rPr>
                <w:t xml:space="preserve"> | </w:t>
              </w:r>
              <w:proofErr w:type="spellStart"/>
              <w:r w:rsidR="00490B0C">
                <w:rPr>
                  <w:rStyle w:val="Hyperlink"/>
                </w:rPr>
                <w:t>DieMaus</w:t>
              </w:r>
              <w:proofErr w:type="spellEnd"/>
              <w:r w:rsidR="00490B0C">
                <w:rPr>
                  <w:rStyle w:val="Hyperlink"/>
                </w:rPr>
                <w:t xml:space="preserve"> | WDR (youtube.com)</w:t>
              </w:r>
            </w:hyperlink>
          </w:p>
          <w:p w14:paraId="1FAA33CB" w14:textId="77777777" w:rsidR="00490B0C" w:rsidRDefault="00490B0C" w:rsidP="008B5F87"/>
          <w:p w14:paraId="5F91C491" w14:textId="77777777" w:rsidR="00490B0C" w:rsidRPr="00B24F60" w:rsidRDefault="00CC0FB6" w:rsidP="008B5F87">
            <w:pPr>
              <w:rPr>
                <w:lang w:val="de-DE"/>
              </w:rPr>
            </w:pPr>
            <w:hyperlink r:id="rId6" w:history="1">
              <w:r w:rsidR="00490B0C" w:rsidRPr="00B24F60">
                <w:rPr>
                  <w:rStyle w:val="Hyperlink"/>
                  <w:lang w:val="de-DE"/>
                </w:rPr>
                <w:t>03_test_zum_textvers.pdf (nrw.de)</w:t>
              </w:r>
            </w:hyperlink>
            <w:r w:rsidR="00490B0C" w:rsidRPr="00B24F60">
              <w:rPr>
                <w:lang w:val="de-DE"/>
              </w:rPr>
              <w:t xml:space="preserve"> (</w:t>
            </w:r>
            <w:proofErr w:type="spellStart"/>
            <w:r w:rsidR="00490B0C" w:rsidRPr="00B24F60">
              <w:rPr>
                <w:lang w:val="de-DE"/>
              </w:rPr>
              <w:t>tekst</w:t>
            </w:r>
            <w:proofErr w:type="spellEnd"/>
            <w:r w:rsidR="00490B0C" w:rsidRPr="00B24F60">
              <w:rPr>
                <w:lang w:val="de-DE"/>
              </w:rPr>
              <w:t>:</w:t>
            </w:r>
            <w:r w:rsidR="00490B0C">
              <w:rPr>
                <w:lang w:val="de-DE"/>
              </w:rPr>
              <w:t xml:space="preserve"> Freund und Helfer)</w:t>
            </w:r>
          </w:p>
        </w:tc>
      </w:tr>
      <w:tr w:rsidR="00490B0C" w:rsidRPr="002A5DDC" w14:paraId="275A4089" w14:textId="77777777" w:rsidTr="008B5F87">
        <w:tc>
          <w:tcPr>
            <w:tcW w:w="9493" w:type="dxa"/>
            <w:gridSpan w:val="3"/>
            <w:tcBorders>
              <w:top w:val="single" w:sz="4" w:space="0" w:color="auto"/>
              <w:left w:val="single" w:sz="4" w:space="0" w:color="auto"/>
              <w:bottom w:val="single" w:sz="4" w:space="0" w:color="auto"/>
              <w:right w:val="single" w:sz="4" w:space="0" w:color="auto"/>
            </w:tcBorders>
            <w:shd w:val="clear" w:color="auto" w:fill="E8E8E8" w:themeFill="background2"/>
          </w:tcPr>
          <w:p w14:paraId="7DD4AA58" w14:textId="77777777" w:rsidR="00490B0C" w:rsidRPr="002A5DDC" w:rsidRDefault="00490B0C" w:rsidP="008B5F87">
            <w:pPr>
              <w:jc w:val="center"/>
            </w:pPr>
            <w:r w:rsidRPr="002A5DDC">
              <w:t>Deze les is ontworpen op basis van de didactische diamant.</w:t>
            </w:r>
          </w:p>
          <w:p w14:paraId="6297E4FB" w14:textId="77777777" w:rsidR="00490B0C" w:rsidRPr="002A5DDC" w:rsidRDefault="00490B0C" w:rsidP="008B5F87">
            <w:pPr>
              <w:jc w:val="center"/>
            </w:pPr>
            <w:r w:rsidRPr="002A5DDC">
              <w:t>Onderzoekscentrum Driestar educatief Gouda.</w:t>
            </w:r>
          </w:p>
          <w:p w14:paraId="78386A7D" w14:textId="77777777" w:rsidR="00490B0C" w:rsidRPr="002A5DDC" w:rsidRDefault="00490B0C" w:rsidP="008B5F87">
            <w:pPr>
              <w:jc w:val="center"/>
            </w:pPr>
            <w:r w:rsidRPr="002A5DDC">
              <w:t>Verspreiding toegestaan indien de bron vermeld wordt.</w:t>
            </w:r>
          </w:p>
        </w:tc>
      </w:tr>
    </w:tbl>
    <w:p w14:paraId="4C6A9CD0" w14:textId="77777777" w:rsidR="00490B0C" w:rsidRDefault="00490B0C" w:rsidP="00490B0C"/>
    <w:p w14:paraId="78C8FA34"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0D0A"/>
    <w:multiLevelType w:val="hybridMultilevel"/>
    <w:tmpl w:val="2F10C3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E21758"/>
    <w:multiLevelType w:val="hybridMultilevel"/>
    <w:tmpl w:val="4574D012"/>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28464028">
    <w:abstractNumId w:val="1"/>
  </w:num>
  <w:num w:numId="2" w16cid:durableId="182940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0C"/>
    <w:rsid w:val="00163B1B"/>
    <w:rsid w:val="001A799D"/>
    <w:rsid w:val="00301527"/>
    <w:rsid w:val="00490B0C"/>
    <w:rsid w:val="0073174A"/>
    <w:rsid w:val="008D77C8"/>
    <w:rsid w:val="009E240C"/>
    <w:rsid w:val="00CC0FB6"/>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BAC0"/>
  <w15:chartTrackingRefBased/>
  <w15:docId w15:val="{681B8949-DDBA-4260-B264-A0320D04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0B0C"/>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490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0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90B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0B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0B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0B0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0B0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0B0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0B0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0B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0B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90B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0B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0B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0B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0B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0B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0B0C"/>
    <w:rPr>
      <w:rFonts w:eastAsiaTheme="majorEastAsia" w:cstheme="majorBidi"/>
      <w:color w:val="272727" w:themeColor="text1" w:themeTint="D8"/>
    </w:rPr>
  </w:style>
  <w:style w:type="paragraph" w:styleId="Titel">
    <w:name w:val="Title"/>
    <w:basedOn w:val="Standaard"/>
    <w:next w:val="Standaard"/>
    <w:link w:val="TitelChar"/>
    <w:uiPriority w:val="10"/>
    <w:qFormat/>
    <w:rsid w:val="00490B0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0B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0B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0B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0B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0B0C"/>
    <w:rPr>
      <w:i/>
      <w:iCs/>
      <w:color w:val="404040" w:themeColor="text1" w:themeTint="BF"/>
    </w:rPr>
  </w:style>
  <w:style w:type="paragraph" w:styleId="Lijstalinea">
    <w:name w:val="List Paragraph"/>
    <w:basedOn w:val="Standaard"/>
    <w:uiPriority w:val="34"/>
    <w:qFormat/>
    <w:rsid w:val="00490B0C"/>
    <w:pPr>
      <w:ind w:left="720"/>
      <w:contextualSpacing/>
    </w:pPr>
  </w:style>
  <w:style w:type="character" w:styleId="Intensievebenadrukking">
    <w:name w:val="Intense Emphasis"/>
    <w:basedOn w:val="Standaardalinea-lettertype"/>
    <w:uiPriority w:val="21"/>
    <w:qFormat/>
    <w:rsid w:val="00490B0C"/>
    <w:rPr>
      <w:i/>
      <w:iCs/>
      <w:color w:val="0F4761" w:themeColor="accent1" w:themeShade="BF"/>
    </w:rPr>
  </w:style>
  <w:style w:type="paragraph" w:styleId="Duidelijkcitaat">
    <w:name w:val="Intense Quote"/>
    <w:basedOn w:val="Standaard"/>
    <w:next w:val="Standaard"/>
    <w:link w:val="DuidelijkcitaatChar"/>
    <w:uiPriority w:val="30"/>
    <w:qFormat/>
    <w:rsid w:val="00490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0B0C"/>
    <w:rPr>
      <w:i/>
      <w:iCs/>
      <w:color w:val="0F4761" w:themeColor="accent1" w:themeShade="BF"/>
    </w:rPr>
  </w:style>
  <w:style w:type="character" w:styleId="Intensieveverwijzing">
    <w:name w:val="Intense Reference"/>
    <w:basedOn w:val="Standaardalinea-lettertype"/>
    <w:uiPriority w:val="32"/>
    <w:qFormat/>
    <w:rsid w:val="00490B0C"/>
    <w:rPr>
      <w:b/>
      <w:bCs/>
      <w:smallCaps/>
      <w:color w:val="0F4761" w:themeColor="accent1" w:themeShade="BF"/>
      <w:spacing w:val="5"/>
    </w:rPr>
  </w:style>
  <w:style w:type="character" w:styleId="Hyperlink">
    <w:name w:val="Hyperlink"/>
    <w:basedOn w:val="Standaardalinea-lettertype"/>
    <w:uiPriority w:val="99"/>
    <w:unhideWhenUsed/>
    <w:rsid w:val="00490B0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rufsbildung.nrw.de/cms/upload/schulentwicklung/03_test_zum_textvers.pdf" TargetMode="External"/><Relationship Id="rId5" Type="http://schemas.openxmlformats.org/officeDocument/2006/relationships/hyperlink" Target="https://www.youtube.com/watch?v=PmOddAyD9QQ"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3103</Characters>
  <Application>Microsoft Office Word</Application>
  <DocSecurity>0</DocSecurity>
  <Lines>25</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2</cp:revision>
  <dcterms:created xsi:type="dcterms:W3CDTF">2024-06-25T14:50:00Z</dcterms:created>
  <dcterms:modified xsi:type="dcterms:W3CDTF">2024-07-02T14:03:00Z</dcterms:modified>
</cp:coreProperties>
</file>