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ayout w:type="fixed"/>
        <w:tblLook w:val="06A0" w:firstRow="1" w:lastRow="0" w:firstColumn="1" w:lastColumn="0" w:noHBand="1" w:noVBand="1"/>
      </w:tblPr>
      <w:tblGrid>
        <w:gridCol w:w="9015"/>
      </w:tblGrid>
      <w:tr w:rsidR="67DC4F3B" w:rsidTr="66A09A44" w14:paraId="11BBB575">
        <w:trPr>
          <w:trHeight w:val="300"/>
        </w:trPr>
        <w:tc>
          <w:tcPr>
            <w:tcW w:w="9015" w:type="dxa"/>
            <w:tcMar/>
          </w:tcPr>
          <w:p w:rsidR="2654D29D" w:rsidP="66A09A44" w:rsidRDefault="2654D29D" w14:paraId="12A4E105" w14:textId="1602C0C7">
            <w:pPr>
              <w:pStyle w:val="Heading1"/>
              <w:rPr>
                <w:rStyle w:val="normaltextrun"/>
                <w:rFonts w:ascii="Verdana" w:hAnsi="Verdana" w:eastAsia="Verdana" w:cs="Verdana"/>
                <w:color w:val="0F4761" w:themeColor="accent1" w:themeTint="FF" w:themeShade="BF"/>
                <w:sz w:val="20"/>
                <w:szCs w:val="20"/>
              </w:rPr>
            </w:pPr>
            <w:r w:rsidR="303A4AD1">
              <w:rPr/>
              <w:t>Presentatie 4: “Wat is het effect van een meerdaagse werkweek op de gezondheid van mensen?”</w:t>
            </w:r>
          </w:p>
          <w:p w:rsidR="2654D29D" w:rsidP="66A09A44" w:rsidRDefault="2654D29D" w14:paraId="2B5477CB" w14:textId="371C9940">
            <w:pPr>
              <w:pStyle w:val="paragraph"/>
              <w:spacing w:before="0" w:beforeAutospacing="off" w:after="0" w:afterAutospacing="off"/>
              <w:rPr>
                <w:rFonts w:ascii="Verdana" w:hAnsi="Verdana" w:eastAsia="Verdana" w:cs="Verdana"/>
                <w:color w:val="0F4761" w:themeColor="accent1" w:themeTint="FF" w:themeShade="BF"/>
                <w:sz w:val="20"/>
                <w:szCs w:val="20"/>
              </w:rPr>
            </w:pPr>
            <w:r w:rsidRPr="66A09A44" w:rsidR="303A4AD1">
              <w:rPr>
                <w:rStyle w:val="eop"/>
                <w:rFonts w:ascii="Verdana" w:hAnsi="Verdana" w:eastAsia="Verdana" w:cs="Verdana"/>
                <w:color w:val="0F4761" w:themeColor="accent1" w:themeTint="FF" w:themeShade="BF"/>
                <w:sz w:val="20"/>
                <w:szCs w:val="20"/>
              </w:rPr>
              <w:t> </w:t>
            </w:r>
          </w:p>
          <w:p w:rsidR="2654D29D" w:rsidP="66A09A44" w:rsidRDefault="2654D29D" w14:paraId="1413AE97">
            <w:pPr>
              <w:pStyle w:val="Heading2"/>
              <w:rPr>
                <w:rStyle w:val="eop"/>
                <w:rFonts w:ascii="Verdana" w:hAnsi="Verdana" w:eastAsia="Verdana" w:cs="Verdana"/>
                <w:color w:val="0F4761" w:themeColor="accent1" w:themeTint="FF" w:themeShade="BF"/>
                <w:sz w:val="20"/>
                <w:szCs w:val="20"/>
              </w:rPr>
            </w:pPr>
            <w:r w:rsidR="303A4AD1">
              <w:rPr/>
              <w:t>Leerdoel: </w:t>
            </w:r>
          </w:p>
          <w:p w:rsidR="67DC4F3B" w:rsidP="66A09A44" w:rsidRDefault="67DC4F3B" w14:paraId="0DA82167">
            <w:pPr>
              <w:pStyle w:val="paragraph"/>
              <w:spacing w:before="0" w:beforeAutospacing="off" w:after="0" w:afterAutospacing="off"/>
              <w:rPr>
                <w:rFonts w:ascii="Verdana" w:hAnsi="Verdana" w:eastAsia="Verdana" w:cs="Verdana"/>
                <w:sz w:val="20"/>
                <w:szCs w:val="20"/>
              </w:rPr>
            </w:pPr>
          </w:p>
          <w:p w:rsidR="2654D29D" w:rsidP="66A09A44" w:rsidRDefault="2654D29D" w14:paraId="718A127B" w14:textId="47FBBF2C">
            <w:pPr>
              <w:pStyle w:val="paragraph"/>
              <w:spacing w:before="0" w:beforeAutospacing="off" w:after="0" w:afterAutospacing="off"/>
              <w:rPr>
                <w:rFonts w:ascii="Verdana" w:hAnsi="Verdana" w:eastAsia="Verdana" w:cs="Verdana"/>
                <w:color w:val="0F4761" w:themeColor="accent1" w:themeTint="FF" w:themeShade="BF"/>
                <w:sz w:val="20"/>
                <w:szCs w:val="20"/>
              </w:rPr>
            </w:pPr>
            <w:r w:rsidRPr="66A09A44" w:rsidR="303A4AD1">
              <w:rPr>
                <w:rFonts w:ascii="Verdana" w:hAnsi="Verdana" w:eastAsia="Verdana" w:cs="Verdana"/>
                <w:sz w:val="20"/>
                <w:szCs w:val="20"/>
              </w:rPr>
              <w:t xml:space="preserve">Je leert literatuuronderzoek te doen, resultaten te verzamelen en een conclusie te formuleren. Je leert hoe werktijden invloed kunnen hebben op het immuunsysteem en de gezondheid. Je leert kritisch nadenken over werken en rusten in het licht van de Bijbel. Je leert de bevindingen te presenteren. </w:t>
            </w:r>
          </w:p>
          <w:p w:rsidR="67DC4F3B" w:rsidP="66A09A44" w:rsidRDefault="67DC4F3B" w14:paraId="64F46EDF">
            <w:pPr>
              <w:pStyle w:val="paragraph"/>
              <w:spacing w:before="0" w:beforeAutospacing="off" w:after="0" w:afterAutospacing="off"/>
              <w:rPr>
                <w:rFonts w:ascii="Verdana" w:hAnsi="Verdana" w:eastAsia="Verdana" w:cs="Verdana"/>
                <w:color w:val="0F4761" w:themeColor="accent1" w:themeTint="FF" w:themeShade="BF"/>
                <w:sz w:val="20"/>
                <w:szCs w:val="20"/>
              </w:rPr>
            </w:pPr>
          </w:p>
          <w:p w:rsidR="2654D29D" w:rsidP="66A09A44" w:rsidRDefault="2654D29D" w14:paraId="0CFA809E">
            <w:pPr>
              <w:pStyle w:val="Heading2"/>
              <w:rPr>
                <w:rStyle w:val="eop"/>
                <w:rFonts w:ascii="Verdana" w:hAnsi="Verdana" w:eastAsia="Verdana" w:cs="Verdana"/>
                <w:color w:val="074F6A" w:themeColor="accent4" w:themeTint="FF" w:themeShade="80"/>
                <w:sz w:val="20"/>
                <w:szCs w:val="20"/>
              </w:rPr>
            </w:pPr>
            <w:r w:rsidR="303A4AD1">
              <w:rPr/>
              <w:t>Opdrachtbeschrijving: </w:t>
            </w:r>
          </w:p>
          <w:p w:rsidR="2654D29D" w:rsidP="66A09A44" w:rsidRDefault="2654D29D" w14:paraId="22818754" w14:textId="2C186D00">
            <w:pPr>
              <w:pStyle w:val="paragraph"/>
              <w:spacing w:before="0" w:beforeAutospacing="off" w:after="0" w:afterAutospacing="off"/>
              <w:rPr>
                <w:rStyle w:val="eop"/>
                <w:rFonts w:ascii="Verdana" w:hAnsi="Verdana" w:eastAsia="Verdana" w:cs="Verdana"/>
                <w:color w:val="0F4761" w:themeColor="accent1" w:themeTint="FF" w:themeShade="BF"/>
                <w:sz w:val="20"/>
                <w:szCs w:val="20"/>
              </w:rPr>
            </w:pPr>
            <w:r w:rsidRPr="66A09A44" w:rsidR="24C85CEF">
              <w:rPr>
                <w:rStyle w:val="eop"/>
                <w:rFonts w:ascii="Verdana" w:hAnsi="Verdana" w:eastAsia="Verdana" w:cs="Verdana"/>
                <w:sz w:val="20"/>
                <w:szCs w:val="20"/>
              </w:rPr>
              <w:t xml:space="preserve">In genesis kunnen we lezen dat God de dagen heeft vastgesteld. God heeft mensen de opdracht </w:t>
            </w:r>
            <w:r w:rsidRPr="66A09A44" w:rsidR="6979C199">
              <w:rPr>
                <w:rStyle w:val="eop"/>
                <w:rFonts w:ascii="Verdana" w:hAnsi="Verdana" w:eastAsia="Verdana" w:cs="Verdana"/>
                <w:sz w:val="20"/>
                <w:szCs w:val="20"/>
              </w:rPr>
              <w:t>ge</w:t>
            </w:r>
            <w:r w:rsidRPr="66A09A44" w:rsidR="24C85CEF">
              <w:rPr>
                <w:rStyle w:val="eop"/>
                <w:rFonts w:ascii="Verdana" w:hAnsi="Verdana" w:eastAsia="Verdana" w:cs="Verdana"/>
                <w:sz w:val="20"/>
                <w:szCs w:val="20"/>
              </w:rPr>
              <w:t>geven aan het werk te ga</w:t>
            </w:r>
            <w:r w:rsidRPr="66A09A44" w:rsidR="24C85CEF">
              <w:rPr>
                <w:rStyle w:val="eop"/>
                <w:rFonts w:ascii="Verdana" w:hAnsi="Verdana" w:eastAsia="Verdana" w:cs="Verdana"/>
                <w:sz w:val="20"/>
                <w:szCs w:val="20"/>
              </w:rPr>
              <w:t>an. Genesis 2:15: “Zo nam de HEERE God den mens, en zette hem in de hof van Eden, om dien te bouwen, en dien te bewaren</w:t>
            </w:r>
            <w:r w:rsidRPr="66A09A44" w:rsidR="24C85CEF">
              <w:rPr>
                <w:rStyle w:val="eop"/>
                <w:rFonts w:ascii="Verdana" w:hAnsi="Verdana" w:eastAsia="Verdana" w:cs="Verdana"/>
                <w:sz w:val="20"/>
                <w:szCs w:val="20"/>
              </w:rPr>
              <w:t xml:space="preserve">”. Tegelijk heeft God ook de opdracht gegeven te rusten. </w:t>
            </w:r>
            <w:r w:rsidRPr="66A09A44" w:rsidR="24C85CEF">
              <w:rPr>
                <w:rStyle w:val="eop"/>
                <w:rFonts w:ascii="Verdana" w:hAnsi="Verdana" w:eastAsia="Verdana" w:cs="Verdana"/>
                <w:sz w:val="20"/>
                <w:szCs w:val="20"/>
              </w:rPr>
              <w:t>Genesis 2:3: “En God heeft den zevenden dag gezegend, en dien geheiligd; omdat Hij op dezelve gerust heeft van al Zijn werk, hetwelk God geschapen had, om te volmaken</w:t>
            </w:r>
            <w:r w:rsidRPr="66A09A44" w:rsidR="24C85CEF">
              <w:rPr>
                <w:rStyle w:val="eop"/>
                <w:rFonts w:ascii="Verdana" w:hAnsi="Verdana" w:eastAsia="Verdana" w:cs="Verdana"/>
                <w:sz w:val="20"/>
                <w:szCs w:val="20"/>
              </w:rPr>
              <w:t>. In de huidige tijd wordt veel nagedacht over andere werkritmes, zoals vierdaagse werkweken of juist langere werkweken. Wat beteken</w:t>
            </w:r>
            <w:r w:rsidRPr="66A09A44" w:rsidR="1B8AD354">
              <w:rPr>
                <w:rStyle w:val="eop"/>
                <w:rFonts w:ascii="Verdana" w:hAnsi="Verdana" w:eastAsia="Verdana" w:cs="Verdana"/>
                <w:sz w:val="20"/>
                <w:szCs w:val="20"/>
              </w:rPr>
              <w:t xml:space="preserve">t </w:t>
            </w:r>
            <w:r w:rsidRPr="66A09A44" w:rsidR="24C85CEF">
              <w:rPr>
                <w:rStyle w:val="eop"/>
                <w:rFonts w:ascii="Verdana" w:hAnsi="Verdana" w:eastAsia="Verdana" w:cs="Verdana"/>
                <w:sz w:val="20"/>
                <w:szCs w:val="20"/>
              </w:rPr>
              <w:t xml:space="preserve">dat voor de gezondheid van mensen en hoe past dat bij de Bijbels opdracht tot werken en rusten? Bij deze opdracht onderzoeken jullie het effect van een meerdaagse werkweek op de gezondheid, bekijken jullie historische experimenten en denken jullie na over de Bijbelse uitleg van de rustdag. </w:t>
            </w:r>
          </w:p>
          <w:p w:rsidR="67DC4F3B" w:rsidP="66A09A44" w:rsidRDefault="67DC4F3B" w14:paraId="4515A9C6">
            <w:pPr>
              <w:pStyle w:val="paragraph"/>
              <w:spacing w:before="0" w:beforeAutospacing="off" w:after="0" w:afterAutospacing="off"/>
              <w:rPr>
                <w:rFonts w:ascii="Verdana" w:hAnsi="Verdana" w:eastAsia="Verdana" w:cs="Verdana"/>
                <w:color w:val="0F4761" w:themeColor="accent1" w:themeTint="FF" w:themeShade="BF"/>
                <w:sz w:val="20"/>
                <w:szCs w:val="20"/>
              </w:rPr>
            </w:pPr>
          </w:p>
          <w:p w:rsidR="2654D29D" w:rsidP="66A09A44" w:rsidRDefault="2654D29D" w14:paraId="3D355250" w14:textId="16BFB59B">
            <w:pPr>
              <w:pStyle w:val="Heading2"/>
              <w:rPr>
                <w:rStyle w:val="normaltextrun"/>
                <w:rFonts w:ascii="Verdana" w:hAnsi="Verdana" w:eastAsia="Verdana" w:cs="Verdana"/>
                <w:color w:val="0F4761" w:themeColor="accent1" w:themeTint="FF" w:themeShade="BF"/>
                <w:sz w:val="20"/>
                <w:szCs w:val="20"/>
              </w:rPr>
            </w:pPr>
            <w:r w:rsidR="303A4AD1">
              <w:rPr/>
              <w:t>Onderzoeksvraag:</w:t>
            </w:r>
          </w:p>
          <w:p w:rsidR="2654D29D" w:rsidP="66A09A44" w:rsidRDefault="2654D29D" w14:paraId="468B5C3A" w14:textId="6A501703">
            <w:pPr>
              <w:pStyle w:val="paragraph"/>
              <w:spacing w:before="0" w:beforeAutospacing="off" w:after="0" w:afterAutospacing="off"/>
              <w:rPr>
                <w:rStyle w:val="normaltextrun"/>
                <w:rFonts w:ascii="Verdana" w:hAnsi="Verdana" w:eastAsia="Verdana" w:cs="Verdana"/>
                <w:sz w:val="20"/>
                <w:szCs w:val="20"/>
              </w:rPr>
            </w:pPr>
            <w:r w:rsidRPr="66A09A44" w:rsidR="303A4AD1">
              <w:rPr>
                <w:rStyle w:val="normaltextrun"/>
                <w:rFonts w:ascii="Verdana" w:hAnsi="Verdana" w:eastAsia="Verdana" w:cs="Verdana"/>
                <w:sz w:val="20"/>
                <w:szCs w:val="20"/>
              </w:rPr>
              <w:t xml:space="preserve">Wat is het effect van een meerdaagse werkweek op het immuunsysteem en de lichamelijke en geestelijke gezondheid van mensen, en wat zegt de Bijbel over werk en rust? </w:t>
            </w:r>
          </w:p>
          <w:p w:rsidR="67DC4F3B" w:rsidP="66A09A44" w:rsidRDefault="67DC4F3B" w14:paraId="35A42681" w14:textId="611BAE69">
            <w:pPr>
              <w:pStyle w:val="paragraph"/>
              <w:spacing w:before="0" w:beforeAutospacing="off" w:after="0" w:afterAutospacing="off"/>
              <w:rPr>
                <w:rStyle w:val="normaltextrun"/>
                <w:rFonts w:ascii="Verdana" w:hAnsi="Verdana" w:eastAsia="Verdana" w:cs="Verdana"/>
                <w:sz w:val="20"/>
                <w:szCs w:val="20"/>
              </w:rPr>
            </w:pPr>
          </w:p>
          <w:p w:rsidR="2654D29D" w:rsidP="66A09A44" w:rsidRDefault="2654D29D" w14:paraId="6A3DBB53" w14:textId="13A513DA">
            <w:pPr>
              <w:pStyle w:val="Heading2"/>
              <w:rPr>
                <w:rFonts w:ascii="Verdana" w:hAnsi="Verdana" w:eastAsia="Verdana" w:cs="Verdana"/>
                <w:color w:val="0F4761" w:themeColor="accent1" w:themeTint="FF" w:themeShade="BF"/>
                <w:sz w:val="20"/>
                <w:szCs w:val="20"/>
              </w:rPr>
            </w:pPr>
            <w:r w:rsidR="303A4AD1">
              <w:rPr/>
              <w:t>Stappenplan: </w:t>
            </w:r>
          </w:p>
          <w:p w:rsidR="2654D29D" w:rsidP="66A09A44" w:rsidRDefault="2654D29D" w14:paraId="1FE5CAE0" w14:textId="6C2690D2">
            <w:pPr>
              <w:pStyle w:val="Lijstalinea"/>
              <w:numPr>
                <w:ilvl w:val="0"/>
                <w:numId w:val="16"/>
              </w:numPr>
              <w:spacing w:beforeAutospacing="on" w:afterAutospacing="on" w:line="240" w:lineRule="auto"/>
              <w:outlineLvl w:val="1"/>
              <w:rPr>
                <w:rFonts w:ascii="Verdana" w:hAnsi="Verdana" w:eastAsia="Verdana" w:cs="Verdana"/>
                <w:i w:val="1"/>
                <w:iCs w:val="1"/>
                <w:sz w:val="20"/>
                <w:szCs w:val="20"/>
              </w:rPr>
            </w:pPr>
            <w:r w:rsidRPr="66A09A44" w:rsidR="303A4AD1">
              <w:rPr>
                <w:rFonts w:ascii="Verdana" w:hAnsi="Verdana" w:eastAsia="Verdana" w:cs="Verdana"/>
                <w:i w:val="1"/>
                <w:iCs w:val="1"/>
                <w:sz w:val="20"/>
                <w:szCs w:val="20"/>
              </w:rPr>
              <w:t>Hypothese formuleren: Wat verwacht je dat een meerdaagse werkweek doet met slaap, stress &amp; welzijn?</w:t>
            </w:r>
          </w:p>
          <w:p w:rsidR="2654D29D" w:rsidP="66A09A44" w:rsidRDefault="2654D29D" w14:paraId="3CA29275" w14:textId="5F766B3E">
            <w:pPr>
              <w:pStyle w:val="Lijstalinea"/>
              <w:numPr>
                <w:ilvl w:val="0"/>
                <w:numId w:val="16"/>
              </w:numPr>
              <w:spacing w:beforeAutospacing="on" w:afterAutospacing="on" w:line="240" w:lineRule="auto"/>
              <w:outlineLvl w:val="1"/>
              <w:rPr>
                <w:rFonts w:ascii="Verdana" w:hAnsi="Verdana" w:eastAsia="Verdana" w:cs="Verdana"/>
                <w:sz w:val="20"/>
                <w:szCs w:val="20"/>
                <w:lang w:eastAsia="nl-NL"/>
              </w:rPr>
            </w:pPr>
            <w:r w:rsidRPr="66A09A44" w:rsidR="303A4AD1">
              <w:rPr>
                <w:rFonts w:ascii="Verdana" w:hAnsi="Verdana" w:eastAsia="Verdana" w:cs="Verdana"/>
                <w:sz w:val="20"/>
                <w:szCs w:val="20"/>
                <w:lang w:eastAsia="nl-NL"/>
              </w:rPr>
              <w:t xml:space="preserve">Oriëntatie: Ga op zoek naar historisch bronnen. </w:t>
            </w:r>
          </w:p>
          <w:p w:rsidR="2654D29D" w:rsidP="66A09A44" w:rsidRDefault="2654D29D" w14:paraId="15A74359" w14:textId="5A9941B8">
            <w:pPr>
              <w:pStyle w:val="Lijstalinea"/>
              <w:spacing w:beforeAutospacing="on" w:afterAutospacing="on" w:line="240" w:lineRule="auto"/>
              <w:outlineLvl w:val="1"/>
              <w:rPr>
                <w:rStyle w:val="Nadruk"/>
                <w:rFonts w:ascii="Verdana" w:hAnsi="Verdana" w:eastAsia="Verdana" w:cs="Verdana"/>
                <w:sz w:val="20"/>
                <w:szCs w:val="20"/>
                <w:lang w:val="fr-FR"/>
              </w:rPr>
            </w:pPr>
            <w:r w:rsidRPr="66A09A44" w:rsidR="303A4AD1">
              <w:rPr>
                <w:rFonts w:ascii="Verdana" w:hAnsi="Verdana" w:eastAsia="Verdana" w:cs="Verdana"/>
                <w:sz w:val="20"/>
                <w:szCs w:val="20"/>
                <w:lang w:val="fr-FR" w:eastAsia="nl-NL"/>
              </w:rPr>
              <w:t xml:space="preserve">Tip: Franse revolutie, 1793, </w:t>
            </w:r>
            <w:r w:rsidRPr="66A09A44" w:rsidR="303A4AD1">
              <w:rPr>
                <w:rStyle w:val="Nadruk"/>
                <w:rFonts w:ascii="Verdana" w:hAnsi="Verdana" w:eastAsia="Verdana" w:cs="Verdana"/>
                <w:sz w:val="20"/>
                <w:szCs w:val="20"/>
                <w:lang w:val="fr-FR"/>
              </w:rPr>
              <w:t>décade</w:t>
            </w:r>
          </w:p>
          <w:p w:rsidR="2654D29D" w:rsidP="66A09A44" w:rsidRDefault="2654D29D" w14:paraId="40A7C68C" w14:textId="7D09ED5E">
            <w:pPr>
              <w:pStyle w:val="Lijstalinea"/>
              <w:spacing w:beforeAutospacing="on" w:afterAutospacing="on" w:line="240" w:lineRule="auto"/>
              <w:outlineLvl w:val="1"/>
              <w:rPr>
                <w:rStyle w:val="Nadruk"/>
                <w:rFonts w:ascii="Verdana" w:hAnsi="Verdana" w:eastAsia="Verdana" w:cs="Verdana"/>
                <w:sz w:val="20"/>
                <w:szCs w:val="20"/>
              </w:rPr>
            </w:pPr>
            <w:r w:rsidRPr="66A09A44" w:rsidR="303A4AD1">
              <w:rPr>
                <w:rStyle w:val="Nadruk"/>
                <w:rFonts w:ascii="Verdana" w:hAnsi="Verdana" w:eastAsia="Verdana" w:cs="Verdana"/>
                <w:sz w:val="20"/>
                <w:szCs w:val="20"/>
              </w:rPr>
              <w:t>Tip: Sovjet-Unie, 1920-1930, continue werkweken</w:t>
            </w:r>
          </w:p>
          <w:p w:rsidR="2654D29D" w:rsidP="66A09A44" w:rsidRDefault="2654D29D" w14:paraId="5A32C288" w14:textId="727BE03E">
            <w:pPr>
              <w:pStyle w:val="Lijstalinea"/>
              <w:spacing w:beforeAutospacing="on" w:afterAutospacing="on" w:line="240" w:lineRule="auto"/>
              <w:outlineLvl w:val="1"/>
              <w:rPr>
                <w:rStyle w:val="Nadruk"/>
                <w:rFonts w:ascii="Verdana" w:hAnsi="Verdana" w:eastAsia="Verdana" w:cs="Verdana"/>
                <w:sz w:val="20"/>
                <w:szCs w:val="20"/>
              </w:rPr>
            </w:pPr>
            <w:r w:rsidRPr="66A09A44" w:rsidR="303A4AD1">
              <w:rPr>
                <w:rStyle w:val="Nadruk"/>
                <w:rFonts w:ascii="Verdana" w:hAnsi="Verdana" w:eastAsia="Verdana" w:cs="Verdana"/>
                <w:sz w:val="20"/>
                <w:szCs w:val="20"/>
              </w:rPr>
              <w:t xml:space="preserve">Tip: Kortere werkweken (4 dagen), huidige tijd. </w:t>
            </w:r>
          </w:p>
          <w:p w:rsidR="2654D29D" w:rsidP="66A09A44" w:rsidRDefault="2654D29D" w14:paraId="6066A976" w14:textId="1E70BF3D">
            <w:pPr>
              <w:pStyle w:val="Lijstalinea"/>
              <w:numPr>
                <w:ilvl w:val="0"/>
                <w:numId w:val="16"/>
              </w:numPr>
              <w:spacing w:beforeAutospacing="on" w:afterAutospacing="on" w:line="240" w:lineRule="auto"/>
              <w:outlineLvl w:val="1"/>
              <w:rPr>
                <w:rFonts w:ascii="Verdana" w:hAnsi="Verdana" w:eastAsia="Verdana" w:cs="Verdana"/>
                <w:i w:val="1"/>
                <w:iCs w:val="1"/>
                <w:sz w:val="20"/>
                <w:szCs w:val="20"/>
              </w:rPr>
            </w:pPr>
            <w:r w:rsidRPr="66A09A44" w:rsidR="303A4AD1">
              <w:rPr>
                <w:rFonts w:ascii="Verdana" w:hAnsi="Verdana" w:eastAsia="Verdana" w:cs="Verdana"/>
                <w:i w:val="1"/>
                <w:iCs w:val="1"/>
                <w:sz w:val="20"/>
                <w:szCs w:val="20"/>
              </w:rPr>
              <w:t>Resultaten verzamelen en verwerken in de presentatie</w:t>
            </w:r>
          </w:p>
          <w:p w:rsidR="2654D29D" w:rsidP="66A09A44" w:rsidRDefault="2654D29D" w14:paraId="15392970" w14:textId="245A41A6">
            <w:pPr>
              <w:pStyle w:val="Lijstalinea"/>
              <w:numPr>
                <w:ilvl w:val="0"/>
                <w:numId w:val="16"/>
              </w:numPr>
              <w:spacing w:beforeAutospacing="on" w:afterAutospacing="on" w:line="240" w:lineRule="auto"/>
              <w:outlineLvl w:val="1"/>
              <w:rPr>
                <w:rFonts w:ascii="Verdana" w:hAnsi="Verdana" w:eastAsia="Verdana" w:cs="Verdana"/>
                <w:i w:val="1"/>
                <w:iCs w:val="1"/>
                <w:sz w:val="20"/>
                <w:szCs w:val="20"/>
              </w:rPr>
            </w:pPr>
            <w:r w:rsidRPr="66A09A44" w:rsidR="303A4AD1">
              <w:rPr>
                <w:rFonts w:ascii="Verdana" w:hAnsi="Verdana" w:eastAsia="Verdana" w:cs="Verdana"/>
                <w:i w:val="1"/>
                <w:iCs w:val="1"/>
                <w:sz w:val="20"/>
                <w:szCs w:val="20"/>
              </w:rPr>
              <w:t>Conclusie formuleren en verwerken in de presentatie</w:t>
            </w:r>
          </w:p>
          <w:p w:rsidR="2654D29D" w:rsidP="66A09A44" w:rsidRDefault="2654D29D" w14:paraId="6E6648C1" w14:textId="0C19ACFF">
            <w:pPr>
              <w:spacing w:beforeAutospacing="on" w:afterAutospacing="on" w:line="240" w:lineRule="auto"/>
              <w:outlineLvl w:val="1"/>
              <w:rPr>
                <w:rFonts w:ascii="Verdana" w:hAnsi="Verdana" w:eastAsia="Verdana" w:cs="Verdana"/>
                <w:sz w:val="20"/>
                <w:szCs w:val="20"/>
                <w:u w:val="single"/>
              </w:rPr>
            </w:pPr>
            <w:r w:rsidRPr="66A09A44" w:rsidR="303A4AD1">
              <w:rPr>
                <w:rFonts w:ascii="Verdana" w:hAnsi="Verdana" w:eastAsia="Verdana" w:cs="Verdana"/>
                <w:sz w:val="20"/>
                <w:szCs w:val="20"/>
                <w:u w:val="single"/>
              </w:rPr>
              <w:t>Waar moet je presentatie aan voldoen?</w:t>
            </w:r>
          </w:p>
          <w:p w:rsidR="2654D29D" w:rsidP="66A09A44" w:rsidRDefault="2654D29D" w14:paraId="3CE48317" w14:textId="65AD48E6">
            <w:pPr>
              <w:pStyle w:val="Lijstalinea"/>
              <w:numPr>
                <w:ilvl w:val="0"/>
                <w:numId w:val="17"/>
              </w:numPr>
              <w:spacing w:beforeAutospacing="on" w:afterAutospacing="on" w:line="240" w:lineRule="auto"/>
              <w:outlineLvl w:val="1"/>
              <w:rPr>
                <w:rFonts w:ascii="Verdana" w:hAnsi="Verdana" w:eastAsia="Verdana" w:cs="Verdana"/>
                <w:sz w:val="20"/>
                <w:szCs w:val="20"/>
              </w:rPr>
            </w:pPr>
            <w:r w:rsidRPr="66A09A44" w:rsidR="303A4AD1">
              <w:rPr>
                <w:rFonts w:ascii="Verdana" w:hAnsi="Verdana" w:eastAsia="Verdana" w:cs="Verdana"/>
                <w:sz w:val="20"/>
                <w:szCs w:val="20"/>
              </w:rPr>
              <w:t>Titel en hoofdvraag</w:t>
            </w:r>
          </w:p>
          <w:p w:rsidR="2654D29D" w:rsidP="66A09A44" w:rsidRDefault="2654D29D" w14:paraId="0716FC5E" w14:textId="3D8EF63F">
            <w:pPr>
              <w:pStyle w:val="Lijstalinea"/>
              <w:numPr>
                <w:ilvl w:val="0"/>
                <w:numId w:val="17"/>
              </w:numPr>
              <w:spacing w:beforeAutospacing="on" w:afterAutospacing="on" w:line="240" w:lineRule="auto"/>
              <w:outlineLvl w:val="1"/>
              <w:rPr>
                <w:rFonts w:ascii="Verdana" w:hAnsi="Verdana" w:eastAsia="Verdana" w:cs="Verdana"/>
                <w:sz w:val="20"/>
                <w:szCs w:val="20"/>
              </w:rPr>
            </w:pPr>
            <w:r w:rsidRPr="66A09A44" w:rsidR="303A4AD1">
              <w:rPr>
                <w:rFonts w:ascii="Verdana" w:hAnsi="Verdana" w:eastAsia="Verdana" w:cs="Verdana"/>
                <w:sz w:val="20"/>
                <w:szCs w:val="20"/>
              </w:rPr>
              <w:t>Toelichting vanuit oriëntatie en Bijbel</w:t>
            </w:r>
          </w:p>
          <w:p w:rsidR="2654D29D" w:rsidP="66A09A44" w:rsidRDefault="2654D29D" w14:paraId="0794CACB" w14:textId="3E304BBF">
            <w:pPr>
              <w:pStyle w:val="Lijstalinea"/>
              <w:numPr>
                <w:ilvl w:val="0"/>
                <w:numId w:val="17"/>
              </w:numPr>
              <w:spacing w:beforeAutospacing="on" w:afterAutospacing="on" w:line="240" w:lineRule="auto"/>
              <w:outlineLvl w:val="1"/>
              <w:rPr>
                <w:rFonts w:ascii="Verdana" w:hAnsi="Verdana" w:eastAsia="Verdana" w:cs="Verdana"/>
                <w:sz w:val="20"/>
                <w:szCs w:val="20"/>
              </w:rPr>
            </w:pPr>
            <w:r w:rsidRPr="66A09A44" w:rsidR="303A4AD1">
              <w:rPr>
                <w:rFonts w:ascii="Verdana" w:hAnsi="Verdana" w:eastAsia="Verdana" w:cs="Verdana"/>
                <w:sz w:val="20"/>
                <w:szCs w:val="20"/>
              </w:rPr>
              <w:t>Resultaten (met de nadruk op immuunsysteem en gezondheid)</w:t>
            </w:r>
          </w:p>
          <w:p w:rsidR="2654D29D" w:rsidP="66A09A44" w:rsidRDefault="2654D29D" w14:paraId="21D45259" w14:textId="1127885C">
            <w:pPr>
              <w:pStyle w:val="Lijstalinea"/>
              <w:numPr>
                <w:ilvl w:val="0"/>
                <w:numId w:val="17"/>
              </w:numPr>
              <w:spacing w:beforeAutospacing="on" w:afterAutospacing="on" w:line="240" w:lineRule="auto"/>
              <w:outlineLvl w:val="1"/>
              <w:rPr>
                <w:rFonts w:ascii="Verdana" w:hAnsi="Verdana" w:eastAsia="Verdana" w:cs="Verdana"/>
                <w:sz w:val="20"/>
                <w:szCs w:val="20"/>
              </w:rPr>
            </w:pPr>
            <w:r w:rsidRPr="66A09A44" w:rsidR="303A4AD1">
              <w:rPr>
                <w:rFonts w:ascii="Verdana" w:hAnsi="Verdana" w:eastAsia="Verdana" w:cs="Verdana"/>
                <w:sz w:val="20"/>
                <w:szCs w:val="20"/>
              </w:rPr>
              <w:t>Conclusie</w:t>
            </w:r>
          </w:p>
          <w:p w:rsidR="2654D29D" w:rsidP="66A09A44" w:rsidRDefault="2654D29D" w14:paraId="38C29C74" w14:textId="0C6C59FC">
            <w:pPr>
              <w:pStyle w:val="Lijstalinea"/>
              <w:numPr>
                <w:ilvl w:val="0"/>
                <w:numId w:val="17"/>
              </w:numPr>
              <w:spacing w:beforeAutospacing="on" w:afterAutospacing="on" w:line="240" w:lineRule="auto"/>
              <w:outlineLvl w:val="1"/>
              <w:rPr>
                <w:rFonts w:ascii="Verdana" w:hAnsi="Verdana" w:eastAsia="Verdana" w:cs="Verdana"/>
                <w:sz w:val="20"/>
                <w:szCs w:val="20"/>
              </w:rPr>
            </w:pPr>
            <w:r w:rsidRPr="66A09A44" w:rsidR="303A4AD1">
              <w:rPr>
                <w:rFonts w:ascii="Verdana" w:hAnsi="Verdana" w:eastAsia="Verdana" w:cs="Verdana"/>
                <w:sz w:val="20"/>
                <w:szCs w:val="20"/>
              </w:rPr>
              <w:t>Reflectie op Bijbelse opdracht van rust</w:t>
            </w:r>
          </w:p>
          <w:p w:rsidR="2654D29D" w:rsidP="66A09A44" w:rsidRDefault="2654D29D" w14:paraId="2AABFED4" w14:textId="3E39004F">
            <w:pPr>
              <w:pStyle w:val="Lijstalinea"/>
              <w:numPr>
                <w:ilvl w:val="0"/>
                <w:numId w:val="17"/>
              </w:numPr>
              <w:spacing w:beforeAutospacing="on" w:afterAutospacing="on" w:line="240" w:lineRule="auto"/>
              <w:outlineLvl w:val="1"/>
              <w:rPr>
                <w:rFonts w:ascii="Verdana" w:hAnsi="Verdana" w:eastAsia="Verdana" w:cs="Verdana"/>
                <w:sz w:val="20"/>
                <w:szCs w:val="20"/>
              </w:rPr>
            </w:pPr>
            <w:r w:rsidRPr="66A09A44" w:rsidR="303A4AD1">
              <w:rPr>
                <w:rFonts w:ascii="Verdana" w:hAnsi="Verdana" w:eastAsia="Verdana" w:cs="Verdana"/>
                <w:sz w:val="20"/>
                <w:szCs w:val="20"/>
              </w:rPr>
              <w:t>Eigen mening. Past een meerdaagse werkweek bij Gods bedoeling met de mens?</w:t>
            </w:r>
          </w:p>
          <w:p w:rsidR="2654D29D" w:rsidP="66A09A44" w:rsidRDefault="2654D29D" w14:paraId="77B1A435" w14:textId="335E080F">
            <w:pPr>
              <w:pStyle w:val="Lijstalinea"/>
              <w:numPr>
                <w:ilvl w:val="0"/>
                <w:numId w:val="17"/>
              </w:numPr>
              <w:spacing w:beforeAutospacing="on" w:afterAutospacing="on" w:line="240" w:lineRule="auto"/>
              <w:outlineLvl w:val="1"/>
              <w:rPr>
                <w:rFonts w:ascii="Verdana" w:hAnsi="Verdana" w:eastAsia="Verdana" w:cs="Verdana"/>
                <w:sz w:val="20"/>
                <w:szCs w:val="20"/>
              </w:rPr>
            </w:pPr>
            <w:r w:rsidRPr="66A09A44" w:rsidR="303A4AD1">
              <w:rPr>
                <w:rFonts w:ascii="Verdana" w:hAnsi="Verdana" w:eastAsia="Verdana" w:cs="Verdana"/>
                <w:sz w:val="20"/>
                <w:szCs w:val="20"/>
              </w:rPr>
              <w:t>Vorm: PowerPoint of posterpresentatie</w:t>
            </w:r>
          </w:p>
          <w:p w:rsidR="2654D29D" w:rsidP="66A09A44" w:rsidRDefault="2654D29D" w14:paraId="224D0163" w14:textId="7C2FF699">
            <w:pPr>
              <w:pStyle w:val="Lijstalinea"/>
              <w:numPr>
                <w:ilvl w:val="0"/>
                <w:numId w:val="17"/>
              </w:numPr>
              <w:spacing w:beforeAutospacing="on" w:afterAutospacing="on" w:line="240" w:lineRule="auto"/>
              <w:outlineLvl w:val="1"/>
              <w:rPr>
                <w:rFonts w:ascii="Verdana" w:hAnsi="Verdana" w:eastAsia="Verdana" w:cs="Verdana"/>
                <w:sz w:val="20"/>
                <w:szCs w:val="20"/>
              </w:rPr>
            </w:pPr>
            <w:r w:rsidRPr="66A09A44" w:rsidR="303A4AD1">
              <w:rPr>
                <w:rFonts w:ascii="Verdana" w:hAnsi="Verdana" w:eastAsia="Verdana" w:cs="Verdana"/>
                <w:sz w:val="20"/>
                <w:szCs w:val="20"/>
              </w:rPr>
              <w:t>Verwerk minimaal één historische bron en één Bijbeltekst in je presentatie.</w:t>
            </w:r>
          </w:p>
          <w:p w:rsidR="2654D29D" w:rsidP="66A09A44" w:rsidRDefault="2654D29D" w14:paraId="58D09CC8" w14:textId="79278A18">
            <w:pPr>
              <w:pStyle w:val="Lijstalinea"/>
              <w:numPr>
                <w:ilvl w:val="0"/>
                <w:numId w:val="17"/>
              </w:numPr>
              <w:spacing w:beforeAutospacing="on" w:afterAutospacing="on" w:line="240" w:lineRule="auto"/>
              <w:outlineLvl w:val="1"/>
              <w:rPr>
                <w:rFonts w:ascii="Verdana" w:hAnsi="Verdana" w:eastAsia="Verdana" w:cs="Verdana"/>
                <w:sz w:val="20"/>
                <w:szCs w:val="20"/>
              </w:rPr>
            </w:pPr>
            <w:r w:rsidRPr="66A09A44" w:rsidR="55D3ECCF">
              <w:rPr>
                <w:rFonts w:ascii="Verdana" w:hAnsi="Verdana" w:eastAsia="Verdana" w:cs="Verdana"/>
                <w:sz w:val="20"/>
                <w:szCs w:val="20"/>
              </w:rPr>
              <w:t xml:space="preserve">Presenteer jullie bevindingen aan de klasgenoten en sluit deze af met een duidelijk geformuleerde conclusie. </w:t>
            </w:r>
          </w:p>
          <w:p w:rsidR="2654D29D" w:rsidP="66A09A44" w:rsidRDefault="2654D29D" w14:paraId="18CB014F" w14:textId="12CFD45E">
            <w:pPr>
              <w:pStyle w:val="Standaard"/>
              <w:spacing w:beforeAutospacing="on" w:afterAutospacing="on" w:line="240" w:lineRule="auto"/>
              <w:ind w:left="708"/>
              <w:outlineLvl w:val="1"/>
              <w:rPr>
                <w:rFonts w:ascii="Verdana" w:hAnsi="Verdana" w:eastAsia="Verdana" w:cs="Verdana"/>
                <w:sz w:val="20"/>
                <w:szCs w:val="20"/>
              </w:rPr>
            </w:pPr>
          </w:p>
        </w:tc>
      </w:tr>
    </w:tbl>
    <w:sectPr w:rsidR="00957434">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47A20"/>
    <w:multiLevelType w:val="multilevel"/>
    <w:tmpl w:val="F24838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34E6FA9"/>
    <w:multiLevelType w:val="multilevel"/>
    <w:tmpl w:val="033ECA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8D2153A"/>
    <w:multiLevelType w:val="multilevel"/>
    <w:tmpl w:val="3274E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8B1C4D"/>
    <w:multiLevelType w:val="multilevel"/>
    <w:tmpl w:val="DAD6F8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61E36ED"/>
    <w:multiLevelType w:val="multilevel"/>
    <w:tmpl w:val="A568F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435BBD"/>
    <w:multiLevelType w:val="multilevel"/>
    <w:tmpl w:val="4FBEB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1D35FC"/>
    <w:multiLevelType w:val="multilevel"/>
    <w:tmpl w:val="75605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043024C"/>
    <w:multiLevelType w:val="multilevel"/>
    <w:tmpl w:val="84DA26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49592919"/>
    <w:multiLevelType w:val="hybridMultilevel"/>
    <w:tmpl w:val="9E6862EC"/>
    <w:lvl w:ilvl="0" w:tplc="8AE4B6A6">
      <w:start w:val="2"/>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4C830F52"/>
    <w:multiLevelType w:val="multilevel"/>
    <w:tmpl w:val="7B12D6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1706B03"/>
    <w:multiLevelType w:val="multilevel"/>
    <w:tmpl w:val="65FA7E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4D836D5"/>
    <w:multiLevelType w:val="multilevel"/>
    <w:tmpl w:val="6DBC4A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A68203A"/>
    <w:multiLevelType w:val="multilevel"/>
    <w:tmpl w:val="0D7CA6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6BD231CE"/>
    <w:multiLevelType w:val="multilevel"/>
    <w:tmpl w:val="E7F2D5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6DBE58F4"/>
    <w:multiLevelType w:val="hybridMultilevel"/>
    <w:tmpl w:val="4FFE27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224261C"/>
    <w:multiLevelType w:val="multilevel"/>
    <w:tmpl w:val="686A16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7F7E6B16"/>
    <w:multiLevelType w:val="multilevel"/>
    <w:tmpl w:val="CE029C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707409806">
    <w:abstractNumId w:val="9"/>
  </w:num>
  <w:num w:numId="2" w16cid:durableId="1905405138">
    <w:abstractNumId w:val="11"/>
  </w:num>
  <w:num w:numId="3" w16cid:durableId="1297418089">
    <w:abstractNumId w:val="5"/>
  </w:num>
  <w:num w:numId="4" w16cid:durableId="2050103743">
    <w:abstractNumId w:val="15"/>
  </w:num>
  <w:num w:numId="5" w16cid:durableId="799885656">
    <w:abstractNumId w:val="13"/>
  </w:num>
  <w:num w:numId="6" w16cid:durableId="885682145">
    <w:abstractNumId w:val="1"/>
  </w:num>
  <w:num w:numId="7" w16cid:durableId="1703050378">
    <w:abstractNumId w:val="12"/>
  </w:num>
  <w:num w:numId="8" w16cid:durableId="777139044">
    <w:abstractNumId w:val="3"/>
  </w:num>
  <w:num w:numId="9" w16cid:durableId="1626347996">
    <w:abstractNumId w:val="10"/>
  </w:num>
  <w:num w:numId="10" w16cid:durableId="1367412627">
    <w:abstractNumId w:val="6"/>
  </w:num>
  <w:num w:numId="11" w16cid:durableId="430930648">
    <w:abstractNumId w:val="7"/>
  </w:num>
  <w:num w:numId="12" w16cid:durableId="686634824">
    <w:abstractNumId w:val="16"/>
  </w:num>
  <w:num w:numId="13" w16cid:durableId="1418553584">
    <w:abstractNumId w:val="2"/>
  </w:num>
  <w:num w:numId="14" w16cid:durableId="875507294">
    <w:abstractNumId w:val="4"/>
  </w:num>
  <w:num w:numId="15" w16cid:durableId="271863879">
    <w:abstractNumId w:val="0"/>
  </w:num>
  <w:num w:numId="16" w16cid:durableId="1553809753">
    <w:abstractNumId w:val="14"/>
  </w:num>
  <w:num w:numId="17" w16cid:durableId="13446727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ECDFB69"/>
    <w:rsid w:val="00067331"/>
    <w:rsid w:val="00086066"/>
    <w:rsid w:val="0012353D"/>
    <w:rsid w:val="00174D6C"/>
    <w:rsid w:val="0018775B"/>
    <w:rsid w:val="001A02AB"/>
    <w:rsid w:val="001D4CB4"/>
    <w:rsid w:val="001F15E8"/>
    <w:rsid w:val="00202030"/>
    <w:rsid w:val="00215FD5"/>
    <w:rsid w:val="0025304C"/>
    <w:rsid w:val="0026648B"/>
    <w:rsid w:val="00276932"/>
    <w:rsid w:val="002872A0"/>
    <w:rsid w:val="00292DAA"/>
    <w:rsid w:val="002E490F"/>
    <w:rsid w:val="002E4CB6"/>
    <w:rsid w:val="00351421"/>
    <w:rsid w:val="003A145A"/>
    <w:rsid w:val="003B10A0"/>
    <w:rsid w:val="003C1A56"/>
    <w:rsid w:val="003D4C79"/>
    <w:rsid w:val="0041762D"/>
    <w:rsid w:val="005161CB"/>
    <w:rsid w:val="005179EA"/>
    <w:rsid w:val="00537B4B"/>
    <w:rsid w:val="0056657E"/>
    <w:rsid w:val="00577636"/>
    <w:rsid w:val="00583EC8"/>
    <w:rsid w:val="005968CE"/>
    <w:rsid w:val="005D4918"/>
    <w:rsid w:val="005E4487"/>
    <w:rsid w:val="005F0B29"/>
    <w:rsid w:val="005F0CCF"/>
    <w:rsid w:val="005F78C8"/>
    <w:rsid w:val="00613B14"/>
    <w:rsid w:val="00637385"/>
    <w:rsid w:val="006470E7"/>
    <w:rsid w:val="006673F8"/>
    <w:rsid w:val="00684848"/>
    <w:rsid w:val="00684F8D"/>
    <w:rsid w:val="00690F88"/>
    <w:rsid w:val="006C295C"/>
    <w:rsid w:val="006D66B8"/>
    <w:rsid w:val="007046FB"/>
    <w:rsid w:val="00705F71"/>
    <w:rsid w:val="007743A5"/>
    <w:rsid w:val="00791D3A"/>
    <w:rsid w:val="007B11DB"/>
    <w:rsid w:val="007C674F"/>
    <w:rsid w:val="007F0294"/>
    <w:rsid w:val="008100E5"/>
    <w:rsid w:val="00850DE5"/>
    <w:rsid w:val="00855196"/>
    <w:rsid w:val="00866F64"/>
    <w:rsid w:val="008A5BE2"/>
    <w:rsid w:val="008E48E4"/>
    <w:rsid w:val="009126CC"/>
    <w:rsid w:val="0091549F"/>
    <w:rsid w:val="009474E7"/>
    <w:rsid w:val="00957434"/>
    <w:rsid w:val="009D7181"/>
    <w:rsid w:val="009E5EE8"/>
    <w:rsid w:val="00A31CCA"/>
    <w:rsid w:val="00A41DAA"/>
    <w:rsid w:val="00AB069E"/>
    <w:rsid w:val="00AD78F6"/>
    <w:rsid w:val="00B0009E"/>
    <w:rsid w:val="00B803E1"/>
    <w:rsid w:val="00B97D37"/>
    <w:rsid w:val="00BC30BF"/>
    <w:rsid w:val="00C16869"/>
    <w:rsid w:val="00C5155A"/>
    <w:rsid w:val="00CA66C4"/>
    <w:rsid w:val="00CB3F64"/>
    <w:rsid w:val="00D01EE3"/>
    <w:rsid w:val="00D14B70"/>
    <w:rsid w:val="00DC06DC"/>
    <w:rsid w:val="00DC2273"/>
    <w:rsid w:val="00E21DA3"/>
    <w:rsid w:val="00E5554B"/>
    <w:rsid w:val="00E839F1"/>
    <w:rsid w:val="00E91EB0"/>
    <w:rsid w:val="00EB3D40"/>
    <w:rsid w:val="00F101CC"/>
    <w:rsid w:val="00F241CF"/>
    <w:rsid w:val="00F25291"/>
    <w:rsid w:val="00F34456"/>
    <w:rsid w:val="00F40F38"/>
    <w:rsid w:val="00FC7BA7"/>
    <w:rsid w:val="00FE495F"/>
    <w:rsid w:val="00FE6ADA"/>
    <w:rsid w:val="1B8AD354"/>
    <w:rsid w:val="1ECDFB69"/>
    <w:rsid w:val="24C85CEF"/>
    <w:rsid w:val="2654D29D"/>
    <w:rsid w:val="2820E580"/>
    <w:rsid w:val="2BF1E7DF"/>
    <w:rsid w:val="303A4AD1"/>
    <w:rsid w:val="31674344"/>
    <w:rsid w:val="39322FF1"/>
    <w:rsid w:val="447D7BF1"/>
    <w:rsid w:val="4A04307F"/>
    <w:rsid w:val="4E30B1AB"/>
    <w:rsid w:val="55D3ECCF"/>
    <w:rsid w:val="66A09A44"/>
    <w:rsid w:val="67DC4F3B"/>
    <w:rsid w:val="6979C199"/>
    <w:rsid w:val="702DB0B4"/>
    <w:rsid w:val="7D2B70C8"/>
    <w:rsid w:val="7E68E6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DFB69"/>
  <w15:chartTrackingRefBased/>
  <w15:docId w15:val="{8ADAFACE-62D5-4E89-91DF-F60F5334A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paragraph" w:customStyle="true">
    <w:uiPriority w:val="1"/>
    <w:name w:val="paragraph"/>
    <w:basedOn w:val="Normal"/>
    <w:rsid w:val="66A09A44"/>
    <w:rPr>
      <w:rFonts w:ascii="Times New Roman" w:hAnsi="Times New Roman" w:eastAsia="Times New Roman" w:cs="Times New Roman"/>
      <w:lang w:eastAsia="nl-NL"/>
    </w:rPr>
    <w:pPr>
      <w:spacing w:beforeAutospacing="on" w:afterAutospacing="on" w:line="240" w:lineRule="auto"/>
    </w:pPr>
  </w:style>
  <w:style w:type="character" w:styleId="normaltextrun" w:customStyle="1">
    <w:name w:val="normaltextrun"/>
    <w:basedOn w:val="Standaardalinea-lettertype"/>
    <w:rsid w:val="00537B4B"/>
  </w:style>
  <w:style w:type="character" w:styleId="eop" w:customStyle="1">
    <w:name w:val="eop"/>
    <w:basedOn w:val="Standaardalinea-lettertype"/>
    <w:rsid w:val="00537B4B"/>
  </w:style>
  <w:style w:type="character" w:styleId="scxw213449379" w:customStyle="1">
    <w:name w:val="scxw213449379"/>
    <w:basedOn w:val="Standaardalinea-lettertype"/>
    <w:rsid w:val="00537B4B"/>
  </w:style>
  <w:style w:type="paragraph" w:styleId="Lijstalinea">
    <w:uiPriority w:val="34"/>
    <w:name w:val="List Paragraph"/>
    <w:basedOn w:val="Normal"/>
    <w:qFormat/>
    <w:rsid w:val="66A09A44"/>
    <w:pPr>
      <w:spacing/>
      <w:ind w:left="720"/>
      <w:contextualSpacing/>
    </w:pPr>
  </w:style>
  <w:style w:type="character" w:styleId="Nadruk">
    <w:name w:val="Emphasis"/>
    <w:basedOn w:val="Standaardalinea-lettertype"/>
    <w:uiPriority w:val="20"/>
    <w:qFormat/>
    <w:rsid w:val="006D66B8"/>
    <w:rPr>
      <w:i/>
      <w:iCs/>
    </w:rPr>
  </w:style>
  <w:style xmlns:w="http://schemas.openxmlformats.org/wordprocessingml/2006/main" w:type="table" w:styleId="TableGrid">
    <w:name xmlns:w="http://schemas.openxmlformats.org/wordprocessingml/2006/main" w:val="Table Grid"/>
    <w:basedOn xmlns:w="http://schemas.openxmlformats.org/wordprocessingml/2006/main" w:val="Standaardtabe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Heading1">
    <w:uiPriority w:val="9"/>
    <w:name w:val="heading 1"/>
    <w:basedOn w:val="Normal"/>
    <w:next w:val="Normal"/>
    <w:qFormat/>
    <w:rsid w:val="66A09A44"/>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66A09A44"/>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7780675">
      <w:bodyDiv w:val="1"/>
      <w:marLeft w:val="0"/>
      <w:marRight w:val="0"/>
      <w:marTop w:val="0"/>
      <w:marBottom w:val="0"/>
      <w:divBdr>
        <w:top w:val="none" w:sz="0" w:space="0" w:color="auto"/>
        <w:left w:val="none" w:sz="0" w:space="0" w:color="auto"/>
        <w:bottom w:val="none" w:sz="0" w:space="0" w:color="auto"/>
        <w:right w:val="none" w:sz="0" w:space="0" w:color="auto"/>
      </w:divBdr>
      <w:divsChild>
        <w:div w:id="2083020761">
          <w:marLeft w:val="0"/>
          <w:marRight w:val="0"/>
          <w:marTop w:val="0"/>
          <w:marBottom w:val="0"/>
          <w:divBdr>
            <w:top w:val="none" w:sz="0" w:space="0" w:color="auto"/>
            <w:left w:val="none" w:sz="0" w:space="0" w:color="auto"/>
            <w:bottom w:val="none" w:sz="0" w:space="0" w:color="auto"/>
            <w:right w:val="none" w:sz="0" w:space="0" w:color="auto"/>
          </w:divBdr>
        </w:div>
        <w:div w:id="906569632">
          <w:marLeft w:val="0"/>
          <w:marRight w:val="0"/>
          <w:marTop w:val="0"/>
          <w:marBottom w:val="0"/>
          <w:divBdr>
            <w:top w:val="none" w:sz="0" w:space="0" w:color="auto"/>
            <w:left w:val="none" w:sz="0" w:space="0" w:color="auto"/>
            <w:bottom w:val="none" w:sz="0" w:space="0" w:color="auto"/>
            <w:right w:val="none" w:sz="0" w:space="0" w:color="auto"/>
          </w:divBdr>
        </w:div>
        <w:div w:id="657927074">
          <w:marLeft w:val="0"/>
          <w:marRight w:val="0"/>
          <w:marTop w:val="0"/>
          <w:marBottom w:val="0"/>
          <w:divBdr>
            <w:top w:val="none" w:sz="0" w:space="0" w:color="auto"/>
            <w:left w:val="none" w:sz="0" w:space="0" w:color="auto"/>
            <w:bottom w:val="none" w:sz="0" w:space="0" w:color="auto"/>
            <w:right w:val="none" w:sz="0" w:space="0" w:color="auto"/>
          </w:divBdr>
        </w:div>
        <w:div w:id="2124761339">
          <w:marLeft w:val="0"/>
          <w:marRight w:val="0"/>
          <w:marTop w:val="0"/>
          <w:marBottom w:val="0"/>
          <w:divBdr>
            <w:top w:val="none" w:sz="0" w:space="0" w:color="auto"/>
            <w:left w:val="none" w:sz="0" w:space="0" w:color="auto"/>
            <w:bottom w:val="none" w:sz="0" w:space="0" w:color="auto"/>
            <w:right w:val="none" w:sz="0" w:space="0" w:color="auto"/>
          </w:divBdr>
        </w:div>
        <w:div w:id="1562475471">
          <w:marLeft w:val="0"/>
          <w:marRight w:val="0"/>
          <w:marTop w:val="0"/>
          <w:marBottom w:val="0"/>
          <w:divBdr>
            <w:top w:val="none" w:sz="0" w:space="0" w:color="auto"/>
            <w:left w:val="none" w:sz="0" w:space="0" w:color="auto"/>
            <w:bottom w:val="none" w:sz="0" w:space="0" w:color="auto"/>
            <w:right w:val="none" w:sz="0" w:space="0" w:color="auto"/>
          </w:divBdr>
        </w:div>
        <w:div w:id="1702703416">
          <w:marLeft w:val="0"/>
          <w:marRight w:val="0"/>
          <w:marTop w:val="0"/>
          <w:marBottom w:val="0"/>
          <w:divBdr>
            <w:top w:val="none" w:sz="0" w:space="0" w:color="auto"/>
            <w:left w:val="none" w:sz="0" w:space="0" w:color="auto"/>
            <w:bottom w:val="none" w:sz="0" w:space="0" w:color="auto"/>
            <w:right w:val="none" w:sz="0" w:space="0" w:color="auto"/>
          </w:divBdr>
        </w:div>
        <w:div w:id="1212881284">
          <w:marLeft w:val="0"/>
          <w:marRight w:val="0"/>
          <w:marTop w:val="0"/>
          <w:marBottom w:val="0"/>
          <w:divBdr>
            <w:top w:val="none" w:sz="0" w:space="0" w:color="auto"/>
            <w:left w:val="none" w:sz="0" w:space="0" w:color="auto"/>
            <w:bottom w:val="none" w:sz="0" w:space="0" w:color="auto"/>
            <w:right w:val="none" w:sz="0" w:space="0" w:color="auto"/>
          </w:divBdr>
        </w:div>
        <w:div w:id="2108697148">
          <w:marLeft w:val="0"/>
          <w:marRight w:val="0"/>
          <w:marTop w:val="0"/>
          <w:marBottom w:val="0"/>
          <w:divBdr>
            <w:top w:val="none" w:sz="0" w:space="0" w:color="auto"/>
            <w:left w:val="none" w:sz="0" w:space="0" w:color="auto"/>
            <w:bottom w:val="none" w:sz="0" w:space="0" w:color="auto"/>
            <w:right w:val="none" w:sz="0" w:space="0" w:color="auto"/>
          </w:divBdr>
        </w:div>
      </w:divsChild>
    </w:div>
    <w:div w:id="192934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0A5189-E17B-49AB-AE04-CEA0CFB00513}"/>
</file>

<file path=customXml/itemProps2.xml><?xml version="1.0" encoding="utf-8"?>
<ds:datastoreItem xmlns:ds="http://schemas.openxmlformats.org/officeDocument/2006/customXml" ds:itemID="{7C7A11D3-5E84-4C7B-81C6-C203687969B2}">
  <ds:schemaRefs>
    <ds:schemaRef ds:uri="http://schemas.microsoft.com/office/2006/documentManagement/types"/>
    <ds:schemaRef ds:uri="http://www.w3.org/XML/1998/namespace"/>
    <ds:schemaRef ds:uri="http://schemas.openxmlformats.org/package/2006/metadata/core-properties"/>
    <ds:schemaRef ds:uri="http://purl.org/dc/dcmitype/"/>
    <ds:schemaRef ds:uri="http://purl.org/dc/terms/"/>
    <ds:schemaRef ds:uri="http://purl.org/dc/elements/1.1/"/>
    <ds:schemaRef ds:uri="http://schemas.microsoft.com/office/infopath/2007/PartnerControls"/>
    <ds:schemaRef ds:uri="37ea4e3e-e144-45a8-938e-e5b953a43d91"/>
    <ds:schemaRef ds:uri="86409d89-0a11-4ae9-9f45-f3b4ef54eeee"/>
    <ds:schemaRef ds:uri="http://schemas.microsoft.com/office/2006/metadata/properties"/>
  </ds:schemaRefs>
</ds:datastoreItem>
</file>

<file path=customXml/itemProps3.xml><?xml version="1.0" encoding="utf-8"?>
<ds:datastoreItem xmlns:ds="http://schemas.openxmlformats.org/officeDocument/2006/customXml" ds:itemID="{D6ACEE85-A8C5-486E-88F2-8F238D5281A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ldekloe</dc:creator>
  <keywords/>
  <dc:description/>
  <lastModifiedBy>Blom, Reindert</lastModifiedBy>
  <revision>93</revision>
  <dcterms:created xsi:type="dcterms:W3CDTF">2025-11-12T08:46:00.0000000Z</dcterms:created>
  <dcterms:modified xsi:type="dcterms:W3CDTF">2026-05-27T10:20:29.7426519Z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