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CA511" w14:textId="3EA92F24" w:rsidR="00A674A1" w:rsidRDefault="6A5D9620" w:rsidP="36ACDBAD">
      <w:pPr>
        <w:pStyle w:val="Kop1"/>
        <w:rPr>
          <w:rFonts w:ascii="Verdana" w:eastAsia="Verdana" w:hAnsi="Verdana" w:cs="Verdana"/>
          <w:sz w:val="20"/>
          <w:szCs w:val="20"/>
        </w:rPr>
      </w:pPr>
      <w:r>
        <w:t>Lesidee Biodiversiteit</w:t>
      </w:r>
      <w:r w:rsidR="4DA50D66">
        <w:t xml:space="preserve"> - lessenserie</w:t>
      </w:r>
    </w:p>
    <w:p w14:paraId="60D56433" w14:textId="77777777" w:rsidR="00A674A1" w:rsidRDefault="00A674A1" w:rsidP="36ACDBAD">
      <w:pPr>
        <w:rPr>
          <w:rFonts w:eastAsia="Verdana" w:cs="Verdana"/>
          <w:szCs w:val="20"/>
        </w:rPr>
      </w:pPr>
    </w:p>
    <w:p w14:paraId="2EFB7FA5" w14:textId="77777777" w:rsidR="00A674A1" w:rsidRPr="0047371F" w:rsidRDefault="00A674A1" w:rsidP="36ACDBAD">
      <w:pPr>
        <w:rPr>
          <w:rFonts w:eastAsia="Verdana" w:cs="Verdana"/>
          <w:szCs w:val="20"/>
        </w:rPr>
      </w:pPr>
    </w:p>
    <w:tbl>
      <w:tblPr>
        <w:tblW w:w="9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7"/>
        <w:gridCol w:w="1860"/>
        <w:gridCol w:w="1377"/>
        <w:gridCol w:w="1514"/>
        <w:gridCol w:w="1672"/>
        <w:gridCol w:w="1362"/>
      </w:tblGrid>
      <w:tr w:rsidR="000C0F1D" w14:paraId="14D0BC14" w14:textId="77777777" w:rsidTr="58F66B67">
        <w:tc>
          <w:tcPr>
            <w:tcW w:w="1339" w:type="dxa"/>
            <w:shd w:val="clear" w:color="auto" w:fill="F2F2F2" w:themeFill="background1" w:themeFillShade="F2"/>
          </w:tcPr>
          <w:p w14:paraId="49B2D199" w14:textId="77777777" w:rsidR="00A674A1" w:rsidRDefault="00A674A1" w:rsidP="36ACDBAD">
            <w:pPr>
              <w:rPr>
                <w:rFonts w:eastAsia="Verdana" w:cs="Verdana"/>
                <w:szCs w:val="20"/>
              </w:rPr>
            </w:pPr>
            <w:r w:rsidRPr="36ACDBAD">
              <w:rPr>
                <w:rFonts w:eastAsia="Verdana" w:cs="Verdana"/>
                <w:szCs w:val="20"/>
              </w:rPr>
              <w:t>Vak</w:t>
            </w:r>
          </w:p>
        </w:tc>
        <w:tc>
          <w:tcPr>
            <w:tcW w:w="1905" w:type="dxa"/>
          </w:tcPr>
          <w:p w14:paraId="6C1FAA4E" w14:textId="617169E9" w:rsidR="00A674A1" w:rsidRDefault="00C26C31" w:rsidP="36ACDBAD">
            <w:pPr>
              <w:rPr>
                <w:rFonts w:eastAsia="Verdana" w:cs="Verdana"/>
                <w:szCs w:val="20"/>
              </w:rPr>
            </w:pPr>
            <w:r w:rsidRPr="36ACDBAD">
              <w:rPr>
                <w:rFonts w:eastAsia="Verdana" w:cs="Verdana"/>
                <w:szCs w:val="20"/>
              </w:rPr>
              <w:t>Biologie</w:t>
            </w:r>
          </w:p>
        </w:tc>
        <w:tc>
          <w:tcPr>
            <w:tcW w:w="1416" w:type="dxa"/>
            <w:shd w:val="clear" w:color="auto" w:fill="F2F2F2" w:themeFill="background1" w:themeFillShade="F2"/>
          </w:tcPr>
          <w:p w14:paraId="15D561D5" w14:textId="76899755" w:rsidR="00A674A1" w:rsidRDefault="00A674A1" w:rsidP="36ACDBAD">
            <w:pPr>
              <w:rPr>
                <w:rFonts w:eastAsia="Verdana" w:cs="Verdana"/>
                <w:szCs w:val="20"/>
              </w:rPr>
            </w:pPr>
            <w:r w:rsidRPr="36ACDBAD">
              <w:rPr>
                <w:rFonts w:eastAsia="Verdana" w:cs="Verdana"/>
                <w:szCs w:val="20"/>
              </w:rPr>
              <w:t>Klas</w:t>
            </w:r>
          </w:p>
        </w:tc>
        <w:tc>
          <w:tcPr>
            <w:tcW w:w="1561" w:type="dxa"/>
          </w:tcPr>
          <w:p w14:paraId="3616E6A5" w14:textId="056A2478" w:rsidR="00A674A1" w:rsidRDefault="71CAD299" w:rsidP="36ACDBAD">
            <w:pPr>
              <w:rPr>
                <w:rFonts w:eastAsia="Verdana" w:cs="Verdana"/>
                <w:szCs w:val="20"/>
              </w:rPr>
            </w:pPr>
            <w:r w:rsidRPr="36ACDBAD">
              <w:rPr>
                <w:rFonts w:eastAsia="Verdana" w:cs="Verdana"/>
                <w:szCs w:val="20"/>
              </w:rPr>
              <w:t>2e klas VO</w:t>
            </w:r>
          </w:p>
        </w:tc>
        <w:tc>
          <w:tcPr>
            <w:tcW w:w="1715" w:type="dxa"/>
            <w:shd w:val="clear" w:color="auto" w:fill="F2F2F2" w:themeFill="background1" w:themeFillShade="F2"/>
          </w:tcPr>
          <w:p w14:paraId="3C26DF4C" w14:textId="06FDED93" w:rsidR="00F1698F" w:rsidRDefault="00A674A1" w:rsidP="36ACDBAD">
            <w:pPr>
              <w:rPr>
                <w:rFonts w:eastAsia="Verdana" w:cs="Verdana"/>
                <w:szCs w:val="20"/>
              </w:rPr>
            </w:pPr>
            <w:r w:rsidRPr="36ACDBAD">
              <w:rPr>
                <w:rFonts w:eastAsia="Verdana" w:cs="Verdana"/>
                <w:szCs w:val="20"/>
              </w:rPr>
              <w:t>Aantal lessen</w:t>
            </w:r>
          </w:p>
          <w:p w14:paraId="279B1F9C" w14:textId="13752F12" w:rsidR="00F1698F" w:rsidRDefault="00F1698F" w:rsidP="36ACDBAD">
            <w:pPr>
              <w:rPr>
                <w:rFonts w:eastAsia="Verdana" w:cs="Verdana"/>
                <w:szCs w:val="20"/>
              </w:rPr>
            </w:pPr>
          </w:p>
        </w:tc>
        <w:tc>
          <w:tcPr>
            <w:tcW w:w="1416" w:type="dxa"/>
          </w:tcPr>
          <w:p w14:paraId="05186B15" w14:textId="3A24E266" w:rsidR="00A674A1" w:rsidRPr="00931904" w:rsidRDefault="3A0616AE" w:rsidP="36ACDBAD">
            <w:pPr>
              <w:spacing w:line="259" w:lineRule="auto"/>
              <w:rPr>
                <w:rFonts w:eastAsia="Verdana" w:cs="Verdana"/>
                <w:szCs w:val="20"/>
              </w:rPr>
            </w:pPr>
            <w:r w:rsidRPr="36ACDBAD">
              <w:rPr>
                <w:rFonts w:eastAsia="Verdana" w:cs="Verdana"/>
                <w:szCs w:val="20"/>
              </w:rPr>
              <w:t>3</w:t>
            </w:r>
          </w:p>
        </w:tc>
      </w:tr>
      <w:tr w:rsidR="00A674A1" w:rsidRPr="00077A28" w14:paraId="7F2386DF" w14:textId="77777777" w:rsidTr="58F66B67">
        <w:trPr>
          <w:trHeight w:val="990"/>
        </w:trPr>
        <w:tc>
          <w:tcPr>
            <w:tcW w:w="1339" w:type="dxa"/>
            <w:shd w:val="clear" w:color="auto" w:fill="F2F2F2" w:themeFill="background1" w:themeFillShade="F2"/>
          </w:tcPr>
          <w:p w14:paraId="26CC0EA1" w14:textId="77777777" w:rsidR="00A674A1" w:rsidRDefault="00A674A1" w:rsidP="36ACDBAD">
            <w:pPr>
              <w:rPr>
                <w:rFonts w:eastAsia="Verdana" w:cs="Verdana"/>
                <w:szCs w:val="20"/>
              </w:rPr>
            </w:pPr>
            <w:r w:rsidRPr="36ACDBAD">
              <w:rPr>
                <w:rFonts w:eastAsia="Verdana" w:cs="Verdana"/>
                <w:szCs w:val="20"/>
              </w:rPr>
              <w:t>Korte omschrijving van de les</w:t>
            </w:r>
          </w:p>
        </w:tc>
        <w:tc>
          <w:tcPr>
            <w:tcW w:w="8013" w:type="dxa"/>
            <w:gridSpan w:val="5"/>
          </w:tcPr>
          <w:p w14:paraId="7D59F546" w14:textId="1B86E06F" w:rsidR="00A674A1" w:rsidRPr="00BC2905" w:rsidRDefault="483B5B5C" w:rsidP="36ACDBAD">
            <w:pPr>
              <w:rPr>
                <w:rFonts w:eastAsia="Verdana" w:cs="Verdana"/>
                <w:color w:val="000000" w:themeColor="text1"/>
                <w:szCs w:val="20"/>
              </w:rPr>
            </w:pPr>
            <w:r w:rsidRPr="36ACDBAD">
              <w:rPr>
                <w:rFonts w:eastAsia="Verdana" w:cs="Verdana"/>
                <w:color w:val="000000" w:themeColor="text1"/>
                <w:szCs w:val="20"/>
              </w:rPr>
              <w:t>Deze les</w:t>
            </w:r>
            <w:r w:rsidR="14A51E2B" w:rsidRPr="36ACDBAD">
              <w:rPr>
                <w:rFonts w:eastAsia="Verdana" w:cs="Verdana"/>
                <w:color w:val="000000" w:themeColor="text1"/>
                <w:szCs w:val="20"/>
              </w:rPr>
              <w:t>sen</w:t>
            </w:r>
            <w:r w:rsidRPr="36ACDBAD">
              <w:rPr>
                <w:rFonts w:eastAsia="Verdana" w:cs="Verdana"/>
                <w:color w:val="000000" w:themeColor="text1"/>
                <w:szCs w:val="20"/>
              </w:rPr>
              <w:t xml:space="preserve"> gaa</w:t>
            </w:r>
            <w:r w:rsidR="56A2AC78" w:rsidRPr="36ACDBAD">
              <w:rPr>
                <w:rFonts w:eastAsia="Verdana" w:cs="Verdana"/>
                <w:color w:val="000000" w:themeColor="text1"/>
                <w:szCs w:val="20"/>
              </w:rPr>
              <w:t>n</w:t>
            </w:r>
            <w:r w:rsidRPr="36ACDBAD">
              <w:rPr>
                <w:rFonts w:eastAsia="Verdana" w:cs="Verdana"/>
                <w:color w:val="000000" w:themeColor="text1"/>
                <w:szCs w:val="20"/>
              </w:rPr>
              <w:t xml:space="preserve"> over biodiversiteit en bijbehorende begrippen. </w:t>
            </w:r>
            <w:r w:rsidR="3E65BBC1" w:rsidRPr="36ACDBAD">
              <w:rPr>
                <w:rFonts w:eastAsia="Verdana" w:cs="Verdana"/>
                <w:color w:val="000000" w:themeColor="text1"/>
                <w:szCs w:val="20"/>
              </w:rPr>
              <w:t xml:space="preserve">Leerlingen leren wat hier mee bedoeld wordt en </w:t>
            </w:r>
            <w:r w:rsidR="6F47B79E" w:rsidRPr="36ACDBAD">
              <w:rPr>
                <w:rFonts w:eastAsia="Verdana" w:cs="Verdana"/>
                <w:color w:val="000000" w:themeColor="text1"/>
                <w:szCs w:val="20"/>
              </w:rPr>
              <w:t xml:space="preserve">gaan praktisch aan de slag. </w:t>
            </w:r>
            <w:r w:rsidR="262C8601" w:rsidRPr="36ACDBAD">
              <w:rPr>
                <w:rFonts w:eastAsia="Verdana" w:cs="Verdana"/>
                <w:color w:val="000000" w:themeColor="text1"/>
                <w:szCs w:val="20"/>
              </w:rPr>
              <w:t xml:space="preserve">In deze les verdiepen leerlingen zich in de schoonheid en diversiteit van de schepping. </w:t>
            </w:r>
          </w:p>
        </w:tc>
      </w:tr>
      <w:tr w:rsidR="00A674A1" w14:paraId="1D20A962" w14:textId="77777777" w:rsidTr="58F66B67">
        <w:trPr>
          <w:trHeight w:val="2760"/>
        </w:trPr>
        <w:tc>
          <w:tcPr>
            <w:tcW w:w="1339" w:type="dxa"/>
            <w:shd w:val="clear" w:color="auto" w:fill="F2F2F2" w:themeFill="background1" w:themeFillShade="F2"/>
          </w:tcPr>
          <w:p w14:paraId="10FA1060" w14:textId="77777777" w:rsidR="00A674A1" w:rsidRDefault="00A674A1" w:rsidP="36ACDBAD">
            <w:pPr>
              <w:rPr>
                <w:rFonts w:eastAsia="Verdana" w:cs="Verdana"/>
                <w:szCs w:val="20"/>
              </w:rPr>
            </w:pPr>
            <w:r w:rsidRPr="64336475">
              <w:rPr>
                <w:rFonts w:eastAsia="Verdana" w:cs="Verdana"/>
                <w:szCs w:val="20"/>
              </w:rPr>
              <w:t>Les op hoofdlijnen:</w:t>
            </w:r>
          </w:p>
          <w:p w14:paraId="28970D6A" w14:textId="77777777" w:rsidR="00A674A1" w:rsidRDefault="00A674A1" w:rsidP="36ACDBAD">
            <w:pPr>
              <w:rPr>
                <w:rFonts w:eastAsia="Verdana" w:cs="Verdana"/>
                <w:szCs w:val="20"/>
              </w:rPr>
            </w:pPr>
          </w:p>
          <w:p w14:paraId="45EA5940" w14:textId="77777777" w:rsidR="00A674A1" w:rsidRDefault="00A674A1" w:rsidP="36ACDBAD">
            <w:pPr>
              <w:rPr>
                <w:rFonts w:eastAsia="Verdana" w:cs="Verdana"/>
                <w:szCs w:val="20"/>
              </w:rPr>
            </w:pPr>
          </w:p>
        </w:tc>
        <w:tc>
          <w:tcPr>
            <w:tcW w:w="8013" w:type="dxa"/>
            <w:gridSpan w:val="5"/>
          </w:tcPr>
          <w:p w14:paraId="6DB1AE19" w14:textId="4BC0F4FC" w:rsidR="0210ED0A" w:rsidRDefault="0210ED0A" w:rsidP="36ACDBAD">
            <w:pPr>
              <w:rPr>
                <w:rFonts w:eastAsia="Verdana" w:cs="Verdana"/>
                <w:szCs w:val="20"/>
              </w:rPr>
            </w:pPr>
            <w:r w:rsidRPr="36ACDBAD">
              <w:rPr>
                <w:rFonts w:eastAsia="Verdana" w:cs="Verdana"/>
                <w:szCs w:val="20"/>
                <w:u w:val="single"/>
              </w:rPr>
              <w:t>Scharnierpunt</w:t>
            </w:r>
            <w:r w:rsidRPr="36ACDBAD">
              <w:rPr>
                <w:rFonts w:eastAsia="Verdana" w:cs="Verdana"/>
                <w:szCs w:val="20"/>
              </w:rPr>
              <w:t>:</w:t>
            </w:r>
          </w:p>
          <w:p w14:paraId="3C5196BC" w14:textId="2950EA74" w:rsidR="0210ED0A" w:rsidRDefault="0210ED0A" w:rsidP="36ACDBAD">
            <w:pPr>
              <w:rPr>
                <w:rFonts w:eastAsia="Verdana" w:cs="Verdana"/>
                <w:szCs w:val="20"/>
              </w:rPr>
            </w:pPr>
            <w:r w:rsidRPr="36ACDBAD">
              <w:rPr>
                <w:rFonts w:eastAsia="Verdana" w:cs="Verdana"/>
                <w:szCs w:val="20"/>
              </w:rPr>
              <w:t>Het leven bestaat uit vele verschillende organismen die met hun specifieke eigenschappen elk hun waarde voor de omgeving om hen heen hebben, van puur esthetisch tot puur praktisch.</w:t>
            </w:r>
          </w:p>
          <w:p w14:paraId="6E653837" w14:textId="3CD9594B" w:rsidR="75A4F118" w:rsidRDefault="75A4F118" w:rsidP="36ACDBAD">
            <w:pPr>
              <w:rPr>
                <w:rFonts w:eastAsia="Verdana" w:cs="Verdana"/>
                <w:szCs w:val="20"/>
                <w:u w:val="single"/>
              </w:rPr>
            </w:pPr>
          </w:p>
          <w:p w14:paraId="4A6EB980" w14:textId="77777777" w:rsidR="00A674A1" w:rsidRPr="00EC581A" w:rsidRDefault="00A674A1" w:rsidP="36ACDBAD">
            <w:pPr>
              <w:rPr>
                <w:rFonts w:eastAsia="Verdana" w:cs="Verdana"/>
                <w:szCs w:val="20"/>
                <w:u w:val="single"/>
              </w:rPr>
            </w:pPr>
            <w:r w:rsidRPr="64336475">
              <w:rPr>
                <w:rFonts w:eastAsia="Verdana" w:cs="Verdana"/>
                <w:szCs w:val="20"/>
                <w:u w:val="single"/>
              </w:rPr>
              <w:t>Doelen</w:t>
            </w:r>
          </w:p>
          <w:p w14:paraId="016439BB" w14:textId="3BC45B95" w:rsidR="00A674A1" w:rsidRPr="002A1772" w:rsidRDefault="180F5649" w:rsidP="36ACDBAD">
            <w:pPr>
              <w:pStyle w:val="Lijstalinea"/>
              <w:numPr>
                <w:ilvl w:val="0"/>
                <w:numId w:val="11"/>
              </w:numPr>
              <w:spacing w:line="257" w:lineRule="auto"/>
              <w:rPr>
                <w:rFonts w:eastAsia="Verdana" w:cs="Verdana"/>
                <w:color w:val="000000" w:themeColor="text1"/>
                <w:szCs w:val="20"/>
              </w:rPr>
            </w:pPr>
            <w:r w:rsidRPr="36ACDBAD">
              <w:rPr>
                <w:rFonts w:eastAsia="Verdana" w:cs="Verdana"/>
                <w:szCs w:val="20"/>
              </w:rPr>
              <w:t>Leerlingen kennen de begrippen biodiversiteit, monocultuur, ecosystemen, habitat, tra</w:t>
            </w:r>
            <w:r w:rsidR="73D21744" w:rsidRPr="36ACDBAD">
              <w:rPr>
                <w:rFonts w:eastAsia="Verdana" w:cs="Verdana"/>
                <w:szCs w:val="20"/>
              </w:rPr>
              <w:t>n</w:t>
            </w:r>
            <w:r w:rsidRPr="36ACDBAD">
              <w:rPr>
                <w:rFonts w:eastAsia="Verdana" w:cs="Verdana"/>
                <w:szCs w:val="20"/>
              </w:rPr>
              <w:t>sect, biotisch, abiotisch.</w:t>
            </w:r>
          </w:p>
          <w:p w14:paraId="4C980C04" w14:textId="4F637D71" w:rsidR="00A674A1" w:rsidRPr="002A1772" w:rsidRDefault="180F5649" w:rsidP="36ACDBAD">
            <w:pPr>
              <w:pStyle w:val="Lijstalinea"/>
              <w:numPr>
                <w:ilvl w:val="0"/>
                <w:numId w:val="11"/>
              </w:numPr>
              <w:spacing w:line="257" w:lineRule="auto"/>
              <w:rPr>
                <w:rFonts w:eastAsia="Verdana" w:cs="Verdana"/>
                <w:color w:val="000000" w:themeColor="text1"/>
                <w:szCs w:val="20"/>
              </w:rPr>
            </w:pPr>
            <w:r w:rsidRPr="36ACDBAD">
              <w:rPr>
                <w:rFonts w:eastAsia="Verdana" w:cs="Verdana"/>
                <w:szCs w:val="20"/>
              </w:rPr>
              <w:t>Leerlingen kunnen uitleggen hoe variatie aan abiotische invloeden in de natuur, bijdraagt aan een grotere biodiversiteit</w:t>
            </w:r>
          </w:p>
          <w:p w14:paraId="4342E602" w14:textId="6C95C036" w:rsidR="00A674A1" w:rsidRPr="002A1772" w:rsidRDefault="180F5649" w:rsidP="36ACDBAD">
            <w:pPr>
              <w:pStyle w:val="Lijstalinea"/>
              <w:numPr>
                <w:ilvl w:val="0"/>
                <w:numId w:val="11"/>
              </w:numPr>
              <w:spacing w:line="257" w:lineRule="auto"/>
              <w:rPr>
                <w:rFonts w:eastAsia="Verdana" w:cs="Verdana"/>
                <w:color w:val="000000" w:themeColor="text1"/>
                <w:szCs w:val="20"/>
              </w:rPr>
            </w:pPr>
            <w:r w:rsidRPr="36ACDBAD">
              <w:rPr>
                <w:rFonts w:eastAsia="Verdana" w:cs="Verdana"/>
                <w:szCs w:val="20"/>
              </w:rPr>
              <w:t>De leerlingen zien in de praktijk hoe biodiversiteit samenhangt met variatie aan abiotische invloeden</w:t>
            </w:r>
          </w:p>
          <w:p w14:paraId="47E8B5D8" w14:textId="2FE07CC6" w:rsidR="00A674A1" w:rsidRPr="002A1772" w:rsidRDefault="180F5649" w:rsidP="36ACDBAD">
            <w:pPr>
              <w:pStyle w:val="Lijstalinea"/>
              <w:numPr>
                <w:ilvl w:val="0"/>
                <w:numId w:val="11"/>
              </w:numPr>
              <w:spacing w:line="257" w:lineRule="auto"/>
              <w:rPr>
                <w:rFonts w:eastAsia="Verdana" w:cs="Verdana"/>
                <w:color w:val="000000" w:themeColor="text1"/>
                <w:szCs w:val="20"/>
              </w:rPr>
            </w:pPr>
            <w:r w:rsidRPr="36ACDBAD">
              <w:rPr>
                <w:rFonts w:eastAsia="Verdana" w:cs="Verdana"/>
                <w:szCs w:val="20"/>
              </w:rPr>
              <w:t>De leerlingen weten wat het belang is van een grote biodiversiteit en leerlingen weten wat de gevaren zijn als de biodiversiteit afneemt</w:t>
            </w:r>
          </w:p>
          <w:p w14:paraId="36B7135A" w14:textId="5E4A3E82" w:rsidR="00A674A1" w:rsidRPr="002A1772" w:rsidRDefault="180F5649" w:rsidP="36ACDBAD">
            <w:pPr>
              <w:pStyle w:val="Lijstalinea"/>
              <w:numPr>
                <w:ilvl w:val="0"/>
                <w:numId w:val="11"/>
              </w:numPr>
              <w:spacing w:line="257" w:lineRule="auto"/>
              <w:rPr>
                <w:rFonts w:eastAsia="Verdana" w:cs="Verdana"/>
                <w:color w:val="000000" w:themeColor="text1"/>
                <w:szCs w:val="20"/>
              </w:rPr>
            </w:pPr>
            <w:r w:rsidRPr="36ACDBAD">
              <w:rPr>
                <w:rFonts w:eastAsia="Verdana" w:cs="Verdana"/>
                <w:szCs w:val="20"/>
              </w:rPr>
              <w:t>Leerlingen kunnen oorzaken noemen waardoor de biodiversiteit afneemt</w:t>
            </w:r>
          </w:p>
          <w:p w14:paraId="7770CBBE" w14:textId="2C319184" w:rsidR="00A674A1" w:rsidRPr="002A1772" w:rsidRDefault="180F5649" w:rsidP="36ACDBAD">
            <w:pPr>
              <w:pStyle w:val="Lijstalinea"/>
              <w:numPr>
                <w:ilvl w:val="0"/>
                <w:numId w:val="11"/>
              </w:numPr>
              <w:spacing w:line="257" w:lineRule="auto"/>
              <w:rPr>
                <w:rFonts w:eastAsia="Verdana" w:cs="Verdana"/>
                <w:color w:val="000000" w:themeColor="text1"/>
                <w:szCs w:val="20"/>
              </w:rPr>
            </w:pPr>
            <w:r w:rsidRPr="36ACDBAD">
              <w:rPr>
                <w:rFonts w:eastAsia="Verdana" w:cs="Verdana"/>
                <w:szCs w:val="20"/>
              </w:rPr>
              <w:t>De leerlingen kunnen oplossingen aandragen om de afname van biodiversiteit tegen te gaan.</w:t>
            </w:r>
          </w:p>
          <w:p w14:paraId="7390E6DC" w14:textId="2AE492CD" w:rsidR="00A674A1" w:rsidRPr="002A1772" w:rsidRDefault="6807E048" w:rsidP="36ACDBAD">
            <w:pPr>
              <w:pStyle w:val="Lijstalinea"/>
              <w:numPr>
                <w:ilvl w:val="0"/>
                <w:numId w:val="11"/>
              </w:numPr>
              <w:spacing w:line="257" w:lineRule="auto"/>
              <w:rPr>
                <w:rFonts w:eastAsia="Verdana" w:cs="Verdana"/>
                <w:color w:val="000000" w:themeColor="text1"/>
                <w:szCs w:val="20"/>
              </w:rPr>
            </w:pPr>
            <w:r w:rsidRPr="36ACDBAD">
              <w:rPr>
                <w:rFonts w:eastAsia="Verdana" w:cs="Verdana"/>
                <w:szCs w:val="20"/>
              </w:rPr>
              <w:t xml:space="preserve">Leerlingen leren onderzoek doen op natuurwetenschappelijke </w:t>
            </w:r>
            <w:commentRangeStart w:id="0"/>
            <w:r w:rsidRPr="36ACDBAD">
              <w:rPr>
                <w:rFonts w:eastAsia="Verdana" w:cs="Verdana"/>
                <w:szCs w:val="20"/>
              </w:rPr>
              <w:t>wijze</w:t>
            </w:r>
            <w:commentRangeEnd w:id="0"/>
            <w:r w:rsidRPr="36ACDBAD">
              <w:rPr>
                <w:rStyle w:val="Verwijzingopmerking"/>
                <w:rFonts w:eastAsia="Verdana" w:cs="Verdana"/>
                <w:sz w:val="20"/>
                <w:szCs w:val="20"/>
              </w:rPr>
              <w:commentReference w:id="0"/>
            </w:r>
            <w:r w:rsidRPr="36ACDBAD">
              <w:rPr>
                <w:rFonts w:eastAsia="Verdana" w:cs="Verdana"/>
                <w:szCs w:val="20"/>
              </w:rPr>
              <w:t xml:space="preserve">. </w:t>
            </w:r>
          </w:p>
          <w:p w14:paraId="6F00924C" w14:textId="39C5782E" w:rsidR="00A674A1" w:rsidRDefault="00A674A1" w:rsidP="36ACDBAD">
            <w:pPr>
              <w:rPr>
                <w:rFonts w:eastAsia="Verdana" w:cs="Verdana"/>
                <w:szCs w:val="20"/>
              </w:rPr>
            </w:pPr>
          </w:p>
          <w:p w14:paraId="1349F27D" w14:textId="77777777" w:rsidR="00A674A1" w:rsidRDefault="00A674A1" w:rsidP="36ACDBAD">
            <w:pPr>
              <w:rPr>
                <w:rFonts w:eastAsia="Verdana" w:cs="Verdana"/>
                <w:szCs w:val="20"/>
              </w:rPr>
            </w:pPr>
          </w:p>
          <w:p w14:paraId="16E85405" w14:textId="77777777" w:rsidR="00A674A1" w:rsidRPr="00EC581A" w:rsidRDefault="00A674A1" w:rsidP="36ACDBAD">
            <w:pPr>
              <w:rPr>
                <w:rFonts w:eastAsia="Verdana" w:cs="Verdana"/>
                <w:szCs w:val="20"/>
                <w:u w:val="single"/>
              </w:rPr>
            </w:pPr>
            <w:r w:rsidRPr="36ACDBAD">
              <w:rPr>
                <w:rFonts w:eastAsia="Verdana" w:cs="Verdana"/>
                <w:szCs w:val="20"/>
                <w:u w:val="single"/>
              </w:rPr>
              <w:t>Inhoud en verloop</w:t>
            </w:r>
          </w:p>
          <w:p w14:paraId="27BEBE8E" w14:textId="7AFAA932" w:rsidR="74942361" w:rsidRDefault="74942361" w:rsidP="36ACDBAD">
            <w:pPr>
              <w:rPr>
                <w:rFonts w:eastAsia="Verdana" w:cs="Verdana"/>
                <w:szCs w:val="20"/>
                <w:u w:val="single"/>
              </w:rPr>
            </w:pPr>
          </w:p>
          <w:p w14:paraId="463266CF" w14:textId="526A9B3C" w:rsidR="28F25148" w:rsidRDefault="15ECF238" w:rsidP="36ACDBAD">
            <w:pPr>
              <w:pStyle w:val="Lijstalinea"/>
              <w:numPr>
                <w:ilvl w:val="0"/>
                <w:numId w:val="13"/>
              </w:numPr>
              <w:rPr>
                <w:rFonts w:eastAsia="Verdana" w:cs="Verdana"/>
                <w:szCs w:val="20"/>
              </w:rPr>
            </w:pPr>
            <w:r w:rsidRPr="36ACDBAD">
              <w:rPr>
                <w:rFonts w:eastAsia="Verdana" w:cs="Verdana"/>
                <w:szCs w:val="20"/>
              </w:rPr>
              <w:t>De do</w:t>
            </w:r>
            <w:r w:rsidR="3BFEB443" w:rsidRPr="36ACDBAD">
              <w:rPr>
                <w:rFonts w:eastAsia="Verdana" w:cs="Verdana"/>
                <w:szCs w:val="20"/>
              </w:rPr>
              <w:t>cent maakt</w:t>
            </w:r>
            <w:r w:rsidR="65693A81" w:rsidRPr="36ACDBAD">
              <w:rPr>
                <w:rFonts w:eastAsia="Verdana" w:cs="Verdana"/>
                <w:szCs w:val="20"/>
              </w:rPr>
              <w:t xml:space="preserve"> het begrip</w:t>
            </w:r>
            <w:r w:rsidR="3BFEB443" w:rsidRPr="36ACDBAD">
              <w:rPr>
                <w:rFonts w:eastAsia="Verdana" w:cs="Verdana"/>
                <w:szCs w:val="20"/>
              </w:rPr>
              <w:t xml:space="preserve"> </w:t>
            </w:r>
            <w:r w:rsidR="05CC4FC8" w:rsidRPr="36ACDBAD">
              <w:rPr>
                <w:rFonts w:eastAsia="Verdana" w:cs="Verdana"/>
                <w:szCs w:val="20"/>
              </w:rPr>
              <w:t>“</w:t>
            </w:r>
            <w:r w:rsidR="3BFEB443" w:rsidRPr="36ACDBAD">
              <w:rPr>
                <w:rFonts w:eastAsia="Verdana" w:cs="Verdana"/>
                <w:szCs w:val="20"/>
              </w:rPr>
              <w:t>biodiversiteit</w:t>
            </w:r>
            <w:r w:rsidR="33F6C6EE" w:rsidRPr="36ACDBAD">
              <w:rPr>
                <w:rFonts w:eastAsia="Verdana" w:cs="Verdana"/>
                <w:szCs w:val="20"/>
              </w:rPr>
              <w:t>”</w:t>
            </w:r>
            <w:r w:rsidR="3BFEB443" w:rsidRPr="36ACDBAD">
              <w:rPr>
                <w:rFonts w:eastAsia="Verdana" w:cs="Verdana"/>
                <w:szCs w:val="20"/>
              </w:rPr>
              <w:t xml:space="preserve"> </w:t>
            </w:r>
            <w:r w:rsidR="1BA8F859" w:rsidRPr="36ACDBAD">
              <w:rPr>
                <w:rFonts w:eastAsia="Verdana" w:cs="Verdana"/>
                <w:szCs w:val="20"/>
              </w:rPr>
              <w:t>con</w:t>
            </w:r>
            <w:r w:rsidR="17CBA520" w:rsidRPr="36ACDBAD">
              <w:rPr>
                <w:rFonts w:eastAsia="Verdana" w:cs="Verdana"/>
                <w:szCs w:val="20"/>
              </w:rPr>
              <w:t>c</w:t>
            </w:r>
            <w:r w:rsidR="1BA8F859" w:rsidRPr="36ACDBAD">
              <w:rPr>
                <w:rFonts w:eastAsia="Verdana" w:cs="Verdana"/>
                <w:szCs w:val="20"/>
              </w:rPr>
              <w:t>reet door te verwijzen naar de</w:t>
            </w:r>
            <w:r w:rsidR="0F9E39BF" w:rsidRPr="36ACDBAD">
              <w:rPr>
                <w:rFonts w:eastAsia="Verdana" w:cs="Verdana"/>
                <w:szCs w:val="20"/>
              </w:rPr>
              <w:t xml:space="preserve"> </w:t>
            </w:r>
            <w:r w:rsidR="16788D75" w:rsidRPr="36ACDBAD">
              <w:rPr>
                <w:rFonts w:eastAsia="Verdana" w:cs="Verdana"/>
                <w:szCs w:val="20"/>
              </w:rPr>
              <w:t xml:space="preserve">praatplaat </w:t>
            </w:r>
            <w:r w:rsidR="3BFEB443" w:rsidRPr="36ACDBAD">
              <w:rPr>
                <w:rFonts w:eastAsia="Verdana" w:cs="Verdana"/>
                <w:szCs w:val="20"/>
              </w:rPr>
              <w:t>leerlingomgeving</w:t>
            </w:r>
            <w:r w:rsidR="67CCD04F" w:rsidRPr="36ACDBAD">
              <w:rPr>
                <w:rFonts w:eastAsia="Verdana" w:cs="Verdana"/>
                <w:szCs w:val="20"/>
              </w:rPr>
              <w:t xml:space="preserve"> </w:t>
            </w:r>
            <w:r w:rsidR="3BFEB443" w:rsidRPr="36ACDBAD">
              <w:rPr>
                <w:rFonts w:eastAsia="Verdana" w:cs="Verdana"/>
                <w:szCs w:val="20"/>
              </w:rPr>
              <w:t>(tuin, dorp etc)</w:t>
            </w:r>
            <w:r w:rsidR="22C96DC0" w:rsidRPr="36ACDBAD">
              <w:rPr>
                <w:rFonts w:eastAsia="Verdana" w:cs="Verdana"/>
                <w:szCs w:val="20"/>
              </w:rPr>
              <w:t>.</w:t>
            </w:r>
            <w:r w:rsidR="525F4131" w:rsidRPr="36ACDBAD">
              <w:rPr>
                <w:rFonts w:eastAsia="Verdana" w:cs="Verdana"/>
                <w:szCs w:val="20"/>
              </w:rPr>
              <w:t xml:space="preserve"> Vervolgens laat de docent de </w:t>
            </w:r>
            <w:r w:rsidR="3EAFC03B" w:rsidRPr="36ACDBAD">
              <w:rPr>
                <w:rFonts w:eastAsia="Verdana" w:cs="Verdana"/>
                <w:szCs w:val="20"/>
              </w:rPr>
              <w:t xml:space="preserve">overige </w:t>
            </w:r>
            <w:r w:rsidR="525F4131" w:rsidRPr="36ACDBAD">
              <w:rPr>
                <w:rFonts w:eastAsia="Verdana" w:cs="Verdana"/>
                <w:szCs w:val="20"/>
              </w:rPr>
              <w:t>afbeeldingen</w:t>
            </w:r>
            <w:r w:rsidR="6B68BBE3" w:rsidRPr="36ACDBAD">
              <w:rPr>
                <w:rFonts w:eastAsia="Verdana" w:cs="Verdana"/>
                <w:szCs w:val="20"/>
              </w:rPr>
              <w:t xml:space="preserve"> uit de bijlage</w:t>
            </w:r>
            <w:r w:rsidR="525F4131" w:rsidRPr="36ACDBAD">
              <w:rPr>
                <w:rFonts w:eastAsia="Verdana" w:cs="Verdana"/>
                <w:szCs w:val="20"/>
              </w:rPr>
              <w:t xml:space="preserve"> zien</w:t>
            </w:r>
            <w:r w:rsidR="7BD3081C" w:rsidRPr="36ACDBAD">
              <w:rPr>
                <w:rFonts w:eastAsia="Verdana" w:cs="Verdana"/>
                <w:szCs w:val="20"/>
              </w:rPr>
              <w:t xml:space="preserve"> en benoem</w:t>
            </w:r>
            <w:r w:rsidR="69B62E20" w:rsidRPr="36ACDBAD">
              <w:rPr>
                <w:rFonts w:eastAsia="Verdana" w:cs="Verdana"/>
                <w:szCs w:val="20"/>
              </w:rPr>
              <w:t xml:space="preserve">t </w:t>
            </w:r>
            <w:r w:rsidR="7BD3081C" w:rsidRPr="36ACDBAD">
              <w:rPr>
                <w:rFonts w:eastAsia="Verdana" w:cs="Verdana"/>
                <w:szCs w:val="20"/>
              </w:rPr>
              <w:t xml:space="preserve">de indrukkende hoeveelheid aan verschijningsvormen. </w:t>
            </w:r>
          </w:p>
          <w:p w14:paraId="120D5099" w14:textId="10DA7CC1" w:rsidR="00D45AA0" w:rsidRDefault="00D45AA0" w:rsidP="36ACDBAD">
            <w:pPr>
              <w:spacing w:line="257" w:lineRule="auto"/>
              <w:ind w:left="720"/>
              <w:rPr>
                <w:rFonts w:eastAsia="Verdana" w:cs="Verdana"/>
                <w:szCs w:val="20"/>
              </w:rPr>
            </w:pPr>
          </w:p>
          <w:p w14:paraId="21635718" w14:textId="4F4A5AF3" w:rsidR="00D45AA0" w:rsidRDefault="16A9CCB6" w:rsidP="36ACDBAD">
            <w:pPr>
              <w:pStyle w:val="Lijstalinea"/>
              <w:numPr>
                <w:ilvl w:val="0"/>
                <w:numId w:val="13"/>
              </w:numPr>
              <w:spacing w:line="257" w:lineRule="auto"/>
              <w:rPr>
                <w:rFonts w:eastAsia="Verdana" w:cs="Verdana"/>
                <w:color w:val="000000" w:themeColor="text1"/>
                <w:szCs w:val="20"/>
              </w:rPr>
            </w:pPr>
            <w:r w:rsidRPr="36ACDBAD">
              <w:rPr>
                <w:rFonts w:eastAsia="Verdana" w:cs="Verdana"/>
                <w:szCs w:val="20"/>
              </w:rPr>
              <w:t xml:space="preserve">Veldonderzoek (praktijkopdracht) </w:t>
            </w:r>
          </w:p>
          <w:p w14:paraId="3DB230F7" w14:textId="48B7E969" w:rsidR="284FB3EF" w:rsidRDefault="284FB3EF" w:rsidP="36ACDBAD">
            <w:pPr>
              <w:pStyle w:val="Lijstalinea"/>
              <w:spacing w:line="257" w:lineRule="auto"/>
              <w:rPr>
                <w:rFonts w:eastAsia="Verdana" w:cs="Verdana"/>
                <w:color w:val="000000" w:themeColor="text1"/>
                <w:szCs w:val="20"/>
              </w:rPr>
            </w:pPr>
            <w:r w:rsidRPr="36ACDBAD">
              <w:rPr>
                <w:rFonts w:eastAsia="Verdana" w:cs="Verdana"/>
                <w:szCs w:val="20"/>
              </w:rPr>
              <w:t>Zi</w:t>
            </w:r>
            <w:r w:rsidR="00B43DE2" w:rsidRPr="36ACDBAD">
              <w:rPr>
                <w:rFonts w:eastAsia="Verdana" w:cs="Verdana"/>
                <w:szCs w:val="20"/>
              </w:rPr>
              <w:t xml:space="preserve">e de </w:t>
            </w:r>
            <w:r w:rsidRPr="36ACDBAD">
              <w:rPr>
                <w:rFonts w:eastAsia="Verdana" w:cs="Verdana"/>
                <w:szCs w:val="20"/>
              </w:rPr>
              <w:t>bijlage “Praktijkopdracht veldonderzoek”</w:t>
            </w:r>
            <w:r w:rsidR="00B43DE2" w:rsidRPr="36ACDBAD">
              <w:rPr>
                <w:rFonts w:eastAsia="Verdana" w:cs="Verdana"/>
                <w:szCs w:val="20"/>
              </w:rPr>
              <w:t>. Hierin staat</w:t>
            </w:r>
            <w:r w:rsidR="41BEDD2E" w:rsidRPr="36ACDBAD">
              <w:rPr>
                <w:rFonts w:eastAsia="Verdana" w:cs="Verdana"/>
                <w:szCs w:val="20"/>
              </w:rPr>
              <w:t xml:space="preserve"> voor leerlingen</w:t>
            </w:r>
            <w:r w:rsidR="00B43DE2" w:rsidRPr="36ACDBAD">
              <w:rPr>
                <w:rFonts w:eastAsia="Verdana" w:cs="Verdana"/>
                <w:szCs w:val="20"/>
              </w:rPr>
              <w:t xml:space="preserve"> beschreven </w:t>
            </w:r>
            <w:r w:rsidR="00CB0E1B" w:rsidRPr="36ACDBAD">
              <w:rPr>
                <w:rFonts w:eastAsia="Verdana" w:cs="Verdana"/>
                <w:szCs w:val="20"/>
              </w:rPr>
              <w:t>hoe het practicum stapsgewijs uitgevoerd kan</w:t>
            </w:r>
            <w:r w:rsidR="1A21FB06" w:rsidRPr="36ACDBAD">
              <w:rPr>
                <w:rFonts w:eastAsia="Verdana" w:cs="Verdana"/>
                <w:szCs w:val="20"/>
              </w:rPr>
              <w:t xml:space="preserve"> </w:t>
            </w:r>
            <w:r w:rsidR="00CB0E1B" w:rsidRPr="36ACDBAD">
              <w:rPr>
                <w:rFonts w:eastAsia="Verdana" w:cs="Verdana"/>
                <w:szCs w:val="20"/>
              </w:rPr>
              <w:t xml:space="preserve">worden. </w:t>
            </w:r>
          </w:p>
          <w:p w14:paraId="39BBB494" w14:textId="13FA2CA4" w:rsidR="34C81E46" w:rsidRDefault="34C81E46" w:rsidP="36ACDBAD">
            <w:pPr>
              <w:pStyle w:val="Lijstalinea"/>
              <w:spacing w:line="257" w:lineRule="auto"/>
              <w:rPr>
                <w:rFonts w:eastAsia="Verdana" w:cs="Verdana"/>
                <w:color w:val="000000" w:themeColor="text1"/>
                <w:szCs w:val="20"/>
              </w:rPr>
            </w:pPr>
          </w:p>
          <w:p w14:paraId="0BE8B015" w14:textId="647C3ADA" w:rsidR="00D45AA0" w:rsidRDefault="004E16DA" w:rsidP="36ACDBAD">
            <w:pPr>
              <w:pStyle w:val="Lijstalinea"/>
              <w:spacing w:line="257" w:lineRule="auto"/>
              <w:rPr>
                <w:rFonts w:eastAsia="Verdana" w:cs="Verdana"/>
                <w:szCs w:val="20"/>
              </w:rPr>
            </w:pPr>
            <w:r w:rsidRPr="36ACDBAD">
              <w:rPr>
                <w:rFonts w:eastAsia="Verdana" w:cs="Verdana"/>
                <w:szCs w:val="20"/>
              </w:rPr>
              <w:t>Benodigde materialen hiervoor:</w:t>
            </w:r>
          </w:p>
          <w:p w14:paraId="6926038D" w14:textId="02C2C7CE" w:rsidR="00D45AA0" w:rsidRDefault="3511986D" w:rsidP="36ACDBAD">
            <w:pPr>
              <w:pStyle w:val="Lijstalinea"/>
              <w:numPr>
                <w:ilvl w:val="0"/>
                <w:numId w:val="4"/>
              </w:numPr>
              <w:spacing w:line="257" w:lineRule="auto"/>
              <w:rPr>
                <w:rFonts w:eastAsia="Verdana" w:cs="Verdana"/>
                <w:szCs w:val="20"/>
              </w:rPr>
            </w:pPr>
            <w:r w:rsidRPr="36ACDBAD">
              <w:rPr>
                <w:rStyle w:val="normaltextrun"/>
                <w:rFonts w:eastAsia="Verdana" w:cs="Verdana"/>
                <w:szCs w:val="20"/>
              </w:rPr>
              <w:t>Lint/touw (minimaal 20 meter) met om de 50 cm een merkteken </w:t>
            </w:r>
          </w:p>
          <w:p w14:paraId="12901B8F" w14:textId="0CAD5265" w:rsidR="00D45AA0" w:rsidRDefault="3511986D" w:rsidP="36ACDBAD">
            <w:pPr>
              <w:pStyle w:val="Lijstalinea"/>
              <w:numPr>
                <w:ilvl w:val="0"/>
                <w:numId w:val="4"/>
              </w:numPr>
              <w:spacing w:line="257" w:lineRule="auto"/>
              <w:rPr>
                <w:rFonts w:eastAsia="Verdana" w:cs="Verdana"/>
                <w:szCs w:val="20"/>
              </w:rPr>
            </w:pPr>
            <w:r w:rsidRPr="36ACDBAD">
              <w:rPr>
                <w:rStyle w:val="normaltextrun"/>
                <w:rFonts w:eastAsia="Verdana" w:cs="Verdana"/>
                <w:szCs w:val="20"/>
              </w:rPr>
              <w:t>Paaltjes </w:t>
            </w:r>
          </w:p>
          <w:p w14:paraId="333E6245" w14:textId="789A54F2" w:rsidR="00D45AA0" w:rsidRDefault="3511986D" w:rsidP="36ACDBAD">
            <w:pPr>
              <w:pStyle w:val="Lijstalinea"/>
              <w:numPr>
                <w:ilvl w:val="0"/>
                <w:numId w:val="4"/>
              </w:numPr>
              <w:spacing w:line="257" w:lineRule="auto"/>
              <w:rPr>
                <w:rFonts w:eastAsia="Verdana" w:cs="Verdana"/>
                <w:szCs w:val="20"/>
              </w:rPr>
            </w:pPr>
            <w:r w:rsidRPr="36ACDBAD">
              <w:rPr>
                <w:rStyle w:val="normaltextrun"/>
                <w:rFonts w:eastAsia="Verdana" w:cs="Verdana"/>
                <w:szCs w:val="20"/>
              </w:rPr>
              <w:t>Camera </w:t>
            </w:r>
          </w:p>
          <w:p w14:paraId="4B053512" w14:textId="3A14D98E" w:rsidR="00D45AA0" w:rsidRDefault="3511986D" w:rsidP="36ACDBAD">
            <w:pPr>
              <w:pStyle w:val="Lijstalinea"/>
              <w:numPr>
                <w:ilvl w:val="0"/>
                <w:numId w:val="4"/>
              </w:numPr>
              <w:spacing w:line="257" w:lineRule="auto"/>
              <w:rPr>
                <w:rFonts w:eastAsia="Verdana" w:cs="Verdana"/>
                <w:szCs w:val="20"/>
              </w:rPr>
            </w:pPr>
            <w:r w:rsidRPr="36ACDBAD">
              <w:rPr>
                <w:rStyle w:val="normaltextrun"/>
                <w:rFonts w:eastAsia="Verdana" w:cs="Verdana"/>
                <w:szCs w:val="20"/>
              </w:rPr>
              <w:t>Ruitjespapier </w:t>
            </w:r>
          </w:p>
          <w:p w14:paraId="3933E12A" w14:textId="1EFC1C67" w:rsidR="00D45AA0" w:rsidRDefault="3511986D" w:rsidP="36ACDBAD">
            <w:pPr>
              <w:pStyle w:val="Lijstalinea"/>
              <w:numPr>
                <w:ilvl w:val="0"/>
                <w:numId w:val="4"/>
              </w:numPr>
              <w:spacing w:line="257" w:lineRule="auto"/>
              <w:rPr>
                <w:rFonts w:eastAsia="Verdana" w:cs="Verdana"/>
                <w:szCs w:val="20"/>
              </w:rPr>
            </w:pPr>
            <w:r w:rsidRPr="36ACDBAD">
              <w:rPr>
                <w:rStyle w:val="normaltextrun"/>
                <w:rFonts w:eastAsia="Verdana" w:cs="Verdana"/>
                <w:szCs w:val="20"/>
              </w:rPr>
              <w:t>Wit papier </w:t>
            </w:r>
          </w:p>
          <w:p w14:paraId="1AEDF3B9" w14:textId="17F70598" w:rsidR="00D45AA0" w:rsidRDefault="3511986D" w:rsidP="36ACDBAD">
            <w:pPr>
              <w:pStyle w:val="Lijstalinea"/>
              <w:numPr>
                <w:ilvl w:val="0"/>
                <w:numId w:val="4"/>
              </w:numPr>
              <w:spacing w:line="257" w:lineRule="auto"/>
              <w:rPr>
                <w:rFonts w:eastAsia="Verdana" w:cs="Verdana"/>
                <w:szCs w:val="20"/>
              </w:rPr>
            </w:pPr>
            <w:r w:rsidRPr="36ACDBAD">
              <w:rPr>
                <w:rStyle w:val="normaltextrun"/>
                <w:rFonts w:eastAsia="Verdana" w:cs="Verdana"/>
                <w:szCs w:val="20"/>
              </w:rPr>
              <w:t>Eventueel plantnet</w:t>
            </w:r>
            <w:r w:rsidR="2FA09D56" w:rsidRPr="36ACDBAD">
              <w:rPr>
                <w:rStyle w:val="normaltextrun"/>
                <w:rFonts w:eastAsia="Verdana" w:cs="Verdana"/>
                <w:szCs w:val="20"/>
              </w:rPr>
              <w:t>-</w:t>
            </w:r>
            <w:r w:rsidRPr="36ACDBAD">
              <w:rPr>
                <w:rStyle w:val="normaltextrun"/>
                <w:rFonts w:eastAsia="Verdana" w:cs="Verdana"/>
                <w:szCs w:val="20"/>
              </w:rPr>
              <w:t>app </w:t>
            </w:r>
          </w:p>
          <w:p w14:paraId="750B72D6" w14:textId="32A670F2" w:rsidR="00D45AA0" w:rsidRDefault="3511986D" w:rsidP="36ACDBAD">
            <w:pPr>
              <w:pStyle w:val="Lijstalinea"/>
              <w:numPr>
                <w:ilvl w:val="0"/>
                <w:numId w:val="4"/>
              </w:numPr>
              <w:spacing w:line="257" w:lineRule="auto"/>
              <w:rPr>
                <w:rFonts w:eastAsia="Verdana" w:cs="Verdana"/>
                <w:szCs w:val="20"/>
              </w:rPr>
            </w:pPr>
            <w:r w:rsidRPr="36ACDBAD">
              <w:rPr>
                <w:rStyle w:val="normaltextrun"/>
                <w:rFonts w:eastAsia="Verdana" w:cs="Verdana"/>
                <w:szCs w:val="20"/>
              </w:rPr>
              <w:t>Flora </w:t>
            </w:r>
          </w:p>
          <w:p w14:paraId="425C62FA" w14:textId="45317AB2" w:rsidR="00D45AA0" w:rsidRDefault="3511986D" w:rsidP="36ACDBAD">
            <w:pPr>
              <w:pStyle w:val="Lijstalinea"/>
              <w:numPr>
                <w:ilvl w:val="0"/>
                <w:numId w:val="4"/>
              </w:numPr>
              <w:spacing w:line="257" w:lineRule="auto"/>
              <w:rPr>
                <w:rFonts w:eastAsia="Verdana" w:cs="Verdana"/>
                <w:szCs w:val="20"/>
              </w:rPr>
            </w:pPr>
            <w:r w:rsidRPr="36ACDBAD">
              <w:rPr>
                <w:rStyle w:val="normaltextrun"/>
                <w:rFonts w:eastAsia="Verdana" w:cs="Verdana"/>
                <w:szCs w:val="20"/>
              </w:rPr>
              <w:lastRenderedPageBreak/>
              <w:t>Pen &amp; potlood </w:t>
            </w:r>
            <w:r>
              <w:br/>
            </w:r>
          </w:p>
          <w:p w14:paraId="2B7661F4" w14:textId="46397CB1" w:rsidR="00D45AA0" w:rsidRDefault="16A9CCB6" w:rsidP="36ACDBAD">
            <w:pPr>
              <w:spacing w:line="276" w:lineRule="auto"/>
              <w:rPr>
                <w:rFonts w:eastAsia="Verdana" w:cs="Verdana"/>
                <w:szCs w:val="20"/>
              </w:rPr>
            </w:pPr>
            <w:r w:rsidRPr="36ACDBAD">
              <w:rPr>
                <w:rFonts w:eastAsia="Verdana" w:cs="Verdana"/>
                <w:szCs w:val="20"/>
              </w:rPr>
              <w:t xml:space="preserve">Voorwaarden: </w:t>
            </w:r>
          </w:p>
          <w:p w14:paraId="0C19E540" w14:textId="77777777" w:rsidR="00825B5C" w:rsidRDefault="52330475" w:rsidP="00825B5C">
            <w:pPr>
              <w:pStyle w:val="Lijstalinea"/>
              <w:numPr>
                <w:ilvl w:val="0"/>
                <w:numId w:val="6"/>
              </w:numPr>
              <w:spacing w:line="276" w:lineRule="auto"/>
              <w:rPr>
                <w:rFonts w:eastAsia="Verdana" w:cs="Verdana"/>
                <w:szCs w:val="20"/>
              </w:rPr>
            </w:pPr>
            <w:r w:rsidRPr="36ACDBAD">
              <w:rPr>
                <w:rFonts w:eastAsia="Verdana" w:cs="Verdana"/>
                <w:szCs w:val="20"/>
              </w:rPr>
              <w:t>Om het begrip biodiversiteit duidelijk te maken is het aan te raden om groepjes op verschillende plaatsen hun transect te laten maken. Dan wordt na afloop zichtbaar dat verschillende abiotische invloeden in habitats ook bijdragen aan biodiversiteit</w:t>
            </w:r>
            <w:r w:rsidR="4CAD65A5" w:rsidRPr="36ACDBAD">
              <w:rPr>
                <w:rFonts w:eastAsia="Verdana" w:cs="Verdana"/>
                <w:szCs w:val="20"/>
              </w:rPr>
              <w:t xml:space="preserve"> en zo kan er een duidelijk verschil in plantendiversiteit zichtbaar worden.</w:t>
            </w:r>
          </w:p>
          <w:p w14:paraId="398D7610" w14:textId="43757518" w:rsidR="31F00E19" w:rsidRPr="00825B5C" w:rsidRDefault="31F00E19" w:rsidP="00825B5C">
            <w:pPr>
              <w:pStyle w:val="Lijstalinea"/>
              <w:numPr>
                <w:ilvl w:val="0"/>
                <w:numId w:val="6"/>
              </w:numPr>
              <w:spacing w:line="276" w:lineRule="auto"/>
              <w:rPr>
                <w:rFonts w:eastAsia="Verdana" w:cs="Verdana"/>
                <w:szCs w:val="20"/>
              </w:rPr>
            </w:pPr>
            <w:r w:rsidRPr="00825B5C">
              <w:rPr>
                <w:rFonts w:eastAsia="Verdana" w:cs="Verdana"/>
                <w:szCs w:val="20"/>
              </w:rPr>
              <w:t>Redelijk weer is noodzakelijk. Lage temperaturen behoeft geen probleem te zijn. Bij stromende regen is het beter dit praktijkonderzoek uit te stellen.</w:t>
            </w:r>
            <w:r w:rsidR="2D90F2F3" w:rsidRPr="00825B5C">
              <w:rPr>
                <w:rFonts w:eastAsia="Verdana" w:cs="Verdana"/>
                <w:szCs w:val="20"/>
              </w:rPr>
              <w:t xml:space="preserve"> Met name het voorjaar, als veel wilde planten bloeien is een </w:t>
            </w:r>
            <w:r w:rsidR="2F1B4CCE" w:rsidRPr="00825B5C">
              <w:rPr>
                <w:rFonts w:eastAsia="Verdana" w:cs="Verdana"/>
                <w:szCs w:val="20"/>
              </w:rPr>
              <w:t>geschikte periode</w:t>
            </w:r>
            <w:r w:rsidR="2D90F2F3" w:rsidRPr="00825B5C">
              <w:rPr>
                <w:rFonts w:eastAsia="Verdana" w:cs="Verdana"/>
                <w:szCs w:val="20"/>
              </w:rPr>
              <w:t xml:space="preserve">. </w:t>
            </w:r>
            <w:r w:rsidRPr="00825B5C">
              <w:rPr>
                <w:rFonts w:eastAsia="Verdana" w:cs="Verdana"/>
                <w:szCs w:val="20"/>
              </w:rPr>
              <w:t xml:space="preserve"> </w:t>
            </w:r>
          </w:p>
          <w:p w14:paraId="65B9D9AD" w14:textId="5E6675DE" w:rsidR="34C81E46" w:rsidRDefault="34C81E46" w:rsidP="36ACDBAD">
            <w:pPr>
              <w:pStyle w:val="Lijstalinea"/>
              <w:spacing w:line="276" w:lineRule="auto"/>
              <w:rPr>
                <w:rFonts w:eastAsia="Verdana" w:cs="Verdana"/>
                <w:color w:val="7030A0"/>
                <w:szCs w:val="20"/>
              </w:rPr>
            </w:pPr>
          </w:p>
          <w:p w14:paraId="4F4EEFCF" w14:textId="246014B7" w:rsidR="6BBFF984" w:rsidRDefault="6BBFF984" w:rsidP="36ACDBAD">
            <w:pPr>
              <w:spacing w:line="276" w:lineRule="auto"/>
              <w:rPr>
                <w:rFonts w:eastAsia="Verdana" w:cs="Verdana"/>
                <w:szCs w:val="20"/>
              </w:rPr>
            </w:pPr>
            <w:r w:rsidRPr="36ACDBAD">
              <w:rPr>
                <w:rFonts w:eastAsia="Verdana" w:cs="Verdana"/>
                <w:szCs w:val="20"/>
              </w:rPr>
              <w:t xml:space="preserve">Aanvullingen </w:t>
            </w:r>
            <w:r w:rsidR="32EB2CF5" w:rsidRPr="36ACDBAD">
              <w:rPr>
                <w:rFonts w:eastAsia="Verdana" w:cs="Verdana"/>
                <w:szCs w:val="20"/>
              </w:rPr>
              <w:t>in werkblad veldonderzoek</w:t>
            </w:r>
            <w:r w:rsidRPr="36ACDBAD">
              <w:rPr>
                <w:rFonts w:eastAsia="Verdana" w:cs="Verdana"/>
                <w:szCs w:val="20"/>
              </w:rPr>
              <w:t>:</w:t>
            </w:r>
          </w:p>
          <w:p w14:paraId="625A67C2" w14:textId="004D7362" w:rsidR="00D45AA0" w:rsidRDefault="16A9CCB6" w:rsidP="36ACDBAD">
            <w:pPr>
              <w:spacing w:line="276" w:lineRule="auto"/>
              <w:rPr>
                <w:rFonts w:eastAsia="Verdana" w:cs="Verdana"/>
                <w:szCs w:val="20"/>
              </w:rPr>
            </w:pPr>
            <w:r w:rsidRPr="36ACDBAD">
              <w:rPr>
                <w:rFonts w:eastAsia="Verdana" w:cs="Verdana"/>
                <w:szCs w:val="20"/>
              </w:rPr>
              <w:t>*</w:t>
            </w:r>
            <w:r w:rsidR="370E7923" w:rsidRPr="36ACDBAD">
              <w:rPr>
                <w:rFonts w:eastAsia="Verdana" w:cs="Verdana"/>
                <w:szCs w:val="20"/>
              </w:rPr>
              <w:t xml:space="preserve"> </w:t>
            </w:r>
            <w:r w:rsidRPr="36ACDBAD">
              <w:rPr>
                <w:rFonts w:eastAsia="Verdana" w:cs="Verdana"/>
                <w:szCs w:val="20"/>
              </w:rPr>
              <w:t>Bepaal vooraf het formaat van het transect door deze aan te passen aan het gebied/</w:t>
            </w:r>
            <w:r w:rsidR="3709AA39" w:rsidRPr="36ACDBAD">
              <w:rPr>
                <w:rFonts w:eastAsia="Verdana" w:cs="Verdana"/>
                <w:szCs w:val="20"/>
              </w:rPr>
              <w:t xml:space="preserve">de </w:t>
            </w:r>
            <w:r w:rsidRPr="36ACDBAD">
              <w:rPr>
                <w:rFonts w:eastAsia="Verdana" w:cs="Verdana"/>
                <w:szCs w:val="20"/>
              </w:rPr>
              <w:t xml:space="preserve">vegetatie. Kies voor kleine transecten zodat het niet nodig is een transect in kleinere kwadranten op te delen vanwege de beperkte tijdsduur. Verschillende </w:t>
            </w:r>
            <w:r w:rsidR="52B16334" w:rsidRPr="36ACDBAD">
              <w:rPr>
                <w:rFonts w:eastAsia="Verdana" w:cs="Verdana"/>
                <w:szCs w:val="20"/>
              </w:rPr>
              <w:t xml:space="preserve">transecten </w:t>
            </w:r>
            <w:r w:rsidRPr="36ACDBAD">
              <w:rPr>
                <w:rFonts w:eastAsia="Verdana" w:cs="Verdana"/>
                <w:szCs w:val="20"/>
              </w:rPr>
              <w:t>kunnen bij elkaar “opgeteld’ worden om de plantendiversiteit te bepalen. Kies bijvoorbeeld voor transecten van 1m2. Bij een te verwachten lage plantendiversiteit kies je voor een groter transect.</w:t>
            </w:r>
          </w:p>
          <w:p w14:paraId="3EFB3029" w14:textId="606B2804" w:rsidR="00D45AA0" w:rsidRDefault="16A9CCB6" w:rsidP="36ACDBAD">
            <w:pPr>
              <w:spacing w:line="276" w:lineRule="auto"/>
              <w:rPr>
                <w:rFonts w:eastAsia="Verdana" w:cs="Verdana"/>
                <w:szCs w:val="20"/>
              </w:rPr>
            </w:pPr>
            <w:r w:rsidRPr="36ACDBAD">
              <w:rPr>
                <w:rFonts w:eastAsia="Verdana" w:cs="Verdana"/>
                <w:szCs w:val="20"/>
              </w:rPr>
              <w:t xml:space="preserve">** </w:t>
            </w:r>
            <w:r w:rsidR="4A662180" w:rsidRPr="36ACDBAD">
              <w:rPr>
                <w:rFonts w:eastAsia="Verdana" w:cs="Verdana"/>
                <w:szCs w:val="20"/>
              </w:rPr>
              <w:t>Maak als d</w:t>
            </w:r>
            <w:r w:rsidRPr="36ACDBAD">
              <w:rPr>
                <w:rFonts w:eastAsia="Verdana" w:cs="Verdana"/>
                <w:szCs w:val="20"/>
              </w:rPr>
              <w:t xml:space="preserve">ocent </w:t>
            </w:r>
            <w:r w:rsidR="0BBCBFD6" w:rsidRPr="36ACDBAD">
              <w:rPr>
                <w:rFonts w:eastAsia="Verdana" w:cs="Verdana"/>
                <w:szCs w:val="20"/>
              </w:rPr>
              <w:t xml:space="preserve">een </w:t>
            </w:r>
            <w:r w:rsidRPr="36ACDBAD">
              <w:rPr>
                <w:rFonts w:eastAsia="Verdana" w:cs="Verdana"/>
                <w:szCs w:val="20"/>
              </w:rPr>
              <w:t xml:space="preserve">account aan op padlet.com. Deel hier de link waar de leerlingen hun foto’s kunnen uploaden. Er is ook de mogelijkheid een QR-code aan te maken. </w:t>
            </w:r>
          </w:p>
          <w:p w14:paraId="2264DECD" w14:textId="47F9843B" w:rsidR="00573289" w:rsidRDefault="00573289" w:rsidP="36ACDBAD">
            <w:pPr>
              <w:spacing w:line="276" w:lineRule="auto"/>
              <w:ind w:left="720"/>
              <w:rPr>
                <w:rFonts w:eastAsia="Verdana" w:cs="Verdana"/>
                <w:color w:val="000000" w:themeColor="text1"/>
                <w:szCs w:val="20"/>
              </w:rPr>
            </w:pPr>
          </w:p>
          <w:p w14:paraId="3632AFEA" w14:textId="0A1F43E5" w:rsidR="00A674A1" w:rsidRDefault="00A674A1" w:rsidP="36ACDBAD">
            <w:pPr>
              <w:spacing w:line="257" w:lineRule="auto"/>
              <w:rPr>
                <w:rFonts w:eastAsia="Verdana" w:cs="Verdana"/>
                <w:color w:val="000000" w:themeColor="text1"/>
                <w:szCs w:val="20"/>
              </w:rPr>
            </w:pPr>
          </w:p>
          <w:p w14:paraId="40FDC2DC" w14:textId="2CF757B0" w:rsidR="00A674A1" w:rsidRDefault="0961EFED" w:rsidP="36ACDBAD">
            <w:pPr>
              <w:pStyle w:val="Lijstalinea"/>
              <w:numPr>
                <w:ilvl w:val="0"/>
                <w:numId w:val="13"/>
              </w:numPr>
              <w:spacing w:line="257" w:lineRule="auto"/>
              <w:rPr>
                <w:rFonts w:eastAsia="Verdana" w:cs="Verdana"/>
                <w:color w:val="000000" w:themeColor="text1"/>
                <w:szCs w:val="20"/>
              </w:rPr>
            </w:pPr>
            <w:r w:rsidRPr="36ACDBAD">
              <w:rPr>
                <w:rFonts w:eastAsia="Verdana" w:cs="Verdana"/>
                <w:color w:val="000000" w:themeColor="text1"/>
                <w:szCs w:val="20"/>
              </w:rPr>
              <w:t>De onderstaande video’s gaan over biodiversiteit. Wat is biodiversiteit, op welke manier wordt biodiversiteit bedreigd en welke oplossingen zijn er om de afname van biodiversiteit tegen te gaan.</w:t>
            </w:r>
          </w:p>
          <w:p w14:paraId="653232A8" w14:textId="77777777" w:rsidR="0092380D" w:rsidRDefault="0092380D" w:rsidP="36ACDBAD">
            <w:pPr>
              <w:spacing w:line="257" w:lineRule="auto"/>
              <w:rPr>
                <w:rFonts w:eastAsia="Verdana" w:cs="Verdana"/>
                <w:color w:val="000000" w:themeColor="text1"/>
                <w:szCs w:val="20"/>
              </w:rPr>
            </w:pPr>
          </w:p>
          <w:p w14:paraId="4C52C899" w14:textId="33837683" w:rsidR="00A674A1" w:rsidRDefault="0961EFED" w:rsidP="36ACDBAD">
            <w:pPr>
              <w:spacing w:line="257" w:lineRule="auto"/>
              <w:rPr>
                <w:rFonts w:eastAsia="Verdana" w:cs="Verdana"/>
                <w:color w:val="000000" w:themeColor="text1"/>
                <w:szCs w:val="20"/>
              </w:rPr>
            </w:pPr>
            <w:hyperlink r:id="rId15">
              <w:r w:rsidRPr="36ACDBAD">
                <w:rPr>
                  <w:rStyle w:val="Hyperlink"/>
                  <w:rFonts w:eastAsia="Verdana" w:cs="Verdana"/>
                  <w:szCs w:val="20"/>
                </w:rPr>
                <w:t>WWF - Wat is biodiversiteit? (video voor kinderen)</w:t>
              </w:r>
            </w:hyperlink>
          </w:p>
          <w:p w14:paraId="0780ED04" w14:textId="579ACEB4" w:rsidR="00A674A1" w:rsidRDefault="0961EFED" w:rsidP="36ACDBAD">
            <w:pPr>
              <w:spacing w:line="257" w:lineRule="auto"/>
              <w:rPr>
                <w:rFonts w:eastAsia="Verdana" w:cs="Verdana"/>
                <w:szCs w:val="20"/>
              </w:rPr>
            </w:pPr>
            <w:hyperlink r:id="rId16">
              <w:r w:rsidRPr="36ACDBAD">
                <w:rPr>
                  <w:rStyle w:val="Hyperlink"/>
                  <w:rFonts w:eastAsia="Verdana" w:cs="Verdana"/>
                  <w:szCs w:val="20"/>
                </w:rPr>
                <w:t>Biodiversiteit: bedreigingen en oplossingen (video voor kinderen deel 2)</w:t>
              </w:r>
            </w:hyperlink>
          </w:p>
          <w:p w14:paraId="4FAE390F" w14:textId="77777777" w:rsidR="0092380D" w:rsidRDefault="0092380D" w:rsidP="36ACDBAD">
            <w:pPr>
              <w:spacing w:line="257" w:lineRule="auto"/>
              <w:rPr>
                <w:rFonts w:eastAsia="Verdana" w:cs="Verdana"/>
                <w:color w:val="000000" w:themeColor="text1"/>
                <w:szCs w:val="20"/>
              </w:rPr>
            </w:pPr>
          </w:p>
          <w:p w14:paraId="72E01873" w14:textId="368631FC" w:rsidR="00A674A1" w:rsidRDefault="0961EFED" w:rsidP="36ACDBAD">
            <w:pPr>
              <w:spacing w:line="257" w:lineRule="auto"/>
              <w:rPr>
                <w:rFonts w:eastAsia="Verdana" w:cs="Verdana"/>
                <w:color w:val="000000" w:themeColor="text1"/>
                <w:szCs w:val="20"/>
              </w:rPr>
            </w:pPr>
            <w:r w:rsidRPr="36ACDBAD">
              <w:rPr>
                <w:rFonts w:eastAsia="Verdana" w:cs="Verdana"/>
                <w:color w:val="000000" w:themeColor="text1"/>
                <w:szCs w:val="20"/>
              </w:rPr>
              <w:t>Kijkvragen:</w:t>
            </w:r>
          </w:p>
          <w:p w14:paraId="5DB46F75" w14:textId="712835A3" w:rsidR="00A674A1" w:rsidRDefault="0961EFED" w:rsidP="36ACDBAD">
            <w:pPr>
              <w:pStyle w:val="Lijstalinea"/>
              <w:numPr>
                <w:ilvl w:val="0"/>
                <w:numId w:val="9"/>
              </w:numPr>
              <w:spacing w:line="257" w:lineRule="auto"/>
              <w:rPr>
                <w:rFonts w:eastAsia="Verdana" w:cs="Verdana"/>
                <w:color w:val="000000" w:themeColor="text1"/>
                <w:szCs w:val="20"/>
              </w:rPr>
            </w:pPr>
            <w:r w:rsidRPr="36ACDBAD">
              <w:rPr>
                <w:rFonts w:eastAsia="Verdana" w:cs="Verdana"/>
                <w:color w:val="000000" w:themeColor="text1"/>
                <w:szCs w:val="20"/>
              </w:rPr>
              <w:t>Wat is biodiversiteit?</w:t>
            </w:r>
          </w:p>
          <w:p w14:paraId="63274F07" w14:textId="2455BCF2" w:rsidR="00A674A1" w:rsidRDefault="0961EFED" w:rsidP="36ACDBAD">
            <w:pPr>
              <w:pStyle w:val="Lijstalinea"/>
              <w:numPr>
                <w:ilvl w:val="0"/>
                <w:numId w:val="9"/>
              </w:numPr>
              <w:spacing w:line="257" w:lineRule="auto"/>
              <w:rPr>
                <w:rFonts w:eastAsia="Verdana" w:cs="Verdana"/>
                <w:color w:val="000000" w:themeColor="text1"/>
                <w:szCs w:val="20"/>
              </w:rPr>
            </w:pPr>
            <w:r w:rsidRPr="36ACDBAD">
              <w:rPr>
                <w:rFonts w:eastAsia="Verdana" w:cs="Verdana"/>
                <w:color w:val="000000" w:themeColor="text1"/>
                <w:szCs w:val="20"/>
              </w:rPr>
              <w:t>Wat betekent het als de biodiversiteit wordt bedreigd?</w:t>
            </w:r>
          </w:p>
          <w:p w14:paraId="2D49C1CF" w14:textId="2CCFF113" w:rsidR="00A674A1" w:rsidRDefault="0961EFED" w:rsidP="36ACDBAD">
            <w:pPr>
              <w:pStyle w:val="Lijstalinea"/>
              <w:numPr>
                <w:ilvl w:val="0"/>
                <w:numId w:val="9"/>
              </w:numPr>
              <w:spacing w:line="257" w:lineRule="auto"/>
              <w:rPr>
                <w:rFonts w:eastAsia="Verdana" w:cs="Verdana"/>
                <w:color w:val="000000" w:themeColor="text1"/>
                <w:szCs w:val="20"/>
              </w:rPr>
            </w:pPr>
            <w:r w:rsidRPr="36ACDBAD">
              <w:rPr>
                <w:rFonts w:eastAsia="Verdana" w:cs="Verdana"/>
                <w:color w:val="000000" w:themeColor="text1"/>
                <w:szCs w:val="20"/>
              </w:rPr>
              <w:t>De biodiversiteit is afhankelijk van het voorkomen van ecosystemen (leefgebieden) en habitats. Welke biotopen worden in deze video genoemd?</w:t>
            </w:r>
          </w:p>
          <w:p w14:paraId="572B536A" w14:textId="54EE1F35" w:rsidR="00A674A1" w:rsidRDefault="0961EFED" w:rsidP="36ACDBAD">
            <w:pPr>
              <w:pStyle w:val="Lijstalinea"/>
              <w:numPr>
                <w:ilvl w:val="0"/>
                <w:numId w:val="9"/>
              </w:numPr>
              <w:spacing w:line="257" w:lineRule="auto"/>
              <w:rPr>
                <w:rFonts w:eastAsia="Verdana" w:cs="Verdana"/>
                <w:color w:val="000000" w:themeColor="text1"/>
                <w:szCs w:val="20"/>
              </w:rPr>
            </w:pPr>
            <w:r w:rsidRPr="36ACDBAD">
              <w:rPr>
                <w:rFonts w:eastAsia="Verdana" w:cs="Verdana"/>
                <w:color w:val="000000" w:themeColor="text1"/>
                <w:szCs w:val="20"/>
              </w:rPr>
              <w:t>Hoe meer ecosystemen er op aarde zijn, hoe groter de biodiversiteit is. Leg dat eens uit.</w:t>
            </w:r>
          </w:p>
          <w:p w14:paraId="0C4393C2" w14:textId="2BD201C4" w:rsidR="00A674A1" w:rsidRDefault="0961EFED" w:rsidP="36ACDBAD">
            <w:pPr>
              <w:pStyle w:val="Lijstalinea"/>
              <w:numPr>
                <w:ilvl w:val="0"/>
                <w:numId w:val="9"/>
              </w:numPr>
              <w:spacing w:line="257" w:lineRule="auto"/>
              <w:rPr>
                <w:rFonts w:eastAsia="Verdana" w:cs="Verdana"/>
                <w:color w:val="000000" w:themeColor="text1"/>
                <w:szCs w:val="20"/>
              </w:rPr>
            </w:pPr>
            <w:r w:rsidRPr="36ACDBAD">
              <w:rPr>
                <w:rFonts w:eastAsia="Verdana" w:cs="Verdana"/>
                <w:color w:val="000000" w:themeColor="text1"/>
                <w:szCs w:val="20"/>
              </w:rPr>
              <w:t xml:space="preserve">De voorkomende organismen beïnvloeden ook elkaar. Wat gebeurt er als er een bepaald organisme uit een gebied verdwijnt? </w:t>
            </w:r>
          </w:p>
          <w:p w14:paraId="3E8A0B3E" w14:textId="2B70A174" w:rsidR="00A674A1" w:rsidRDefault="0961EFED" w:rsidP="36ACDBAD">
            <w:pPr>
              <w:pStyle w:val="Lijstalinea"/>
              <w:numPr>
                <w:ilvl w:val="0"/>
                <w:numId w:val="9"/>
              </w:numPr>
              <w:spacing w:line="257" w:lineRule="auto"/>
              <w:rPr>
                <w:rFonts w:eastAsia="Verdana" w:cs="Verdana"/>
                <w:color w:val="000000" w:themeColor="text1"/>
                <w:szCs w:val="20"/>
              </w:rPr>
            </w:pPr>
            <w:r w:rsidRPr="36ACDBAD">
              <w:rPr>
                <w:rFonts w:eastAsia="Verdana" w:cs="Verdana"/>
                <w:color w:val="000000" w:themeColor="text1"/>
                <w:szCs w:val="20"/>
              </w:rPr>
              <w:t>Welke oplossingen worden er in deze video aangereikt? En ook wat kun jij doen? Opsommen</w:t>
            </w:r>
          </w:p>
          <w:p w14:paraId="223191D0" w14:textId="50DA4717" w:rsidR="00A674A1" w:rsidRDefault="0961EFED" w:rsidP="36ACDBAD">
            <w:pPr>
              <w:pStyle w:val="Lijstalinea"/>
              <w:numPr>
                <w:ilvl w:val="0"/>
                <w:numId w:val="9"/>
              </w:numPr>
              <w:spacing w:line="257" w:lineRule="auto"/>
              <w:rPr>
                <w:rFonts w:eastAsia="Verdana" w:cs="Verdana"/>
                <w:color w:val="000000" w:themeColor="text1"/>
                <w:szCs w:val="20"/>
              </w:rPr>
            </w:pPr>
            <w:r w:rsidRPr="36ACDBAD">
              <w:rPr>
                <w:rFonts w:eastAsia="Verdana" w:cs="Verdana"/>
                <w:color w:val="000000" w:themeColor="text1"/>
                <w:szCs w:val="20"/>
              </w:rPr>
              <w:t>Welke bedreigingen zijn er voor de biodiversiteit?</w:t>
            </w:r>
          </w:p>
          <w:p w14:paraId="744160CE" w14:textId="61F819AF" w:rsidR="00A674A1" w:rsidRDefault="0961EFED" w:rsidP="36ACDBAD">
            <w:pPr>
              <w:pStyle w:val="Lijstalinea"/>
              <w:numPr>
                <w:ilvl w:val="0"/>
                <w:numId w:val="9"/>
              </w:numPr>
              <w:spacing w:line="257" w:lineRule="auto"/>
              <w:rPr>
                <w:rFonts w:eastAsia="Verdana" w:cs="Verdana"/>
                <w:color w:val="000000" w:themeColor="text1"/>
                <w:szCs w:val="20"/>
              </w:rPr>
            </w:pPr>
            <w:r w:rsidRPr="36ACDBAD">
              <w:rPr>
                <w:rFonts w:eastAsia="Verdana" w:cs="Verdana"/>
                <w:color w:val="000000" w:themeColor="text1"/>
                <w:szCs w:val="20"/>
              </w:rPr>
              <w:t xml:space="preserve">Bossen worden gekapt voor monoculturen. Intensieve veehouderij zorgt dat er veel ruimte nodig is voor het verbouwen van veevoeders. Geluidsoverlast, lichtvervuiling jaagt dieren weg. Afval dat in zeeën en rivieren terecht komt is dodelijk. </w:t>
            </w:r>
            <w:r w:rsidRPr="36ACDBAD">
              <w:rPr>
                <w:rFonts w:eastAsia="Verdana" w:cs="Verdana"/>
                <w:color w:val="000000" w:themeColor="text1"/>
                <w:szCs w:val="20"/>
              </w:rPr>
              <w:lastRenderedPageBreak/>
              <w:t>Klimaatverandering door CO2 uitstoot leefgebieden van ijsberen e.a verdwijnen, maar er komt ook meer woestijngebied</w:t>
            </w:r>
            <w:r w:rsidR="0E144F08" w:rsidRPr="36ACDBAD">
              <w:rPr>
                <w:rFonts w:eastAsia="Verdana" w:cs="Verdana"/>
                <w:color w:val="000000" w:themeColor="text1"/>
                <w:szCs w:val="20"/>
              </w:rPr>
              <w:t>.</w:t>
            </w:r>
          </w:p>
          <w:p w14:paraId="7C9FAC7C" w14:textId="1AFC1C5E" w:rsidR="00A674A1" w:rsidRDefault="0961EFED" w:rsidP="36ACDBAD">
            <w:pPr>
              <w:spacing w:line="257" w:lineRule="auto"/>
              <w:rPr>
                <w:rFonts w:eastAsia="Verdana" w:cs="Verdana"/>
                <w:color w:val="000000" w:themeColor="text1"/>
                <w:szCs w:val="20"/>
              </w:rPr>
            </w:pPr>
            <w:r w:rsidRPr="36ACDBAD">
              <w:rPr>
                <w:rFonts w:eastAsia="Verdana" w:cs="Verdana"/>
                <w:color w:val="000000" w:themeColor="text1"/>
                <w:szCs w:val="20"/>
              </w:rPr>
              <w:t xml:space="preserve"> </w:t>
            </w:r>
          </w:p>
          <w:p w14:paraId="63852821" w14:textId="53C14B61" w:rsidR="00A674A1" w:rsidRDefault="00A674A1" w:rsidP="36ACDBAD">
            <w:pPr>
              <w:spacing w:line="257" w:lineRule="auto"/>
              <w:rPr>
                <w:rFonts w:eastAsia="Verdana" w:cs="Verdana"/>
                <w:color w:val="000000" w:themeColor="text1"/>
                <w:szCs w:val="20"/>
              </w:rPr>
            </w:pPr>
          </w:p>
          <w:p w14:paraId="02D28C5B" w14:textId="2DB7857B" w:rsidR="00A674A1" w:rsidRDefault="0961EFED" w:rsidP="36ACDBAD">
            <w:pPr>
              <w:spacing w:line="257" w:lineRule="auto"/>
              <w:rPr>
                <w:rFonts w:eastAsia="Verdana" w:cs="Verdana"/>
                <w:color w:val="000000" w:themeColor="text1"/>
                <w:szCs w:val="20"/>
              </w:rPr>
            </w:pPr>
            <w:r w:rsidRPr="36ACDBAD">
              <w:rPr>
                <w:rFonts w:eastAsia="Verdana" w:cs="Verdana"/>
                <w:color w:val="000000" w:themeColor="text1"/>
                <w:szCs w:val="20"/>
              </w:rPr>
              <w:t>Maak de volgende vragen bij de video over de uitstervende banaan</w:t>
            </w:r>
          </w:p>
          <w:p w14:paraId="0929AB0B" w14:textId="7827D2C6" w:rsidR="00A674A1" w:rsidRDefault="0961EFED" w:rsidP="36ACDBAD">
            <w:pPr>
              <w:spacing w:line="257" w:lineRule="auto"/>
              <w:rPr>
                <w:rFonts w:eastAsia="Verdana" w:cs="Verdana"/>
                <w:color w:val="000000" w:themeColor="text1"/>
                <w:szCs w:val="20"/>
              </w:rPr>
            </w:pPr>
            <w:r w:rsidRPr="36ACDBAD">
              <w:rPr>
                <w:rFonts w:eastAsia="Verdana" w:cs="Verdana"/>
                <w:color w:val="000000" w:themeColor="text1"/>
                <w:szCs w:val="20"/>
              </w:rPr>
              <w:t xml:space="preserve">Video (vanaf 2.15 minuten): </w:t>
            </w:r>
            <w:hyperlink r:id="rId17">
              <w:r w:rsidRPr="36ACDBAD">
                <w:rPr>
                  <w:rStyle w:val="Hyperlink"/>
                  <w:rFonts w:eastAsia="Verdana" w:cs="Verdana"/>
                  <w:szCs w:val="20"/>
                </w:rPr>
                <w:t>https://schooltv.nl/video-item/wordt-de-banaan-met-uitsterven-bedreigd-meer-biodiversiteit-minder-monocultuur/biodiversiteit-vo-alles-over-het-belang-van-biodiversiteit</w:t>
              </w:r>
            </w:hyperlink>
          </w:p>
          <w:p w14:paraId="1AF26F20" w14:textId="3902D72A" w:rsidR="00A674A1" w:rsidRDefault="0961EFED" w:rsidP="36ACDBAD">
            <w:pPr>
              <w:spacing w:line="257" w:lineRule="auto"/>
              <w:rPr>
                <w:rFonts w:eastAsia="Verdana" w:cs="Verdana"/>
                <w:color w:val="000000" w:themeColor="text1"/>
                <w:szCs w:val="20"/>
              </w:rPr>
            </w:pPr>
            <w:r w:rsidRPr="36ACDBAD">
              <w:rPr>
                <w:rFonts w:eastAsia="Verdana" w:cs="Verdana"/>
                <w:color w:val="000000" w:themeColor="text1"/>
                <w:szCs w:val="20"/>
              </w:rPr>
              <w:t xml:space="preserve"> </w:t>
            </w:r>
          </w:p>
          <w:p w14:paraId="7E722CD3" w14:textId="4ACD301F" w:rsidR="00A674A1" w:rsidRDefault="4D438C17" w:rsidP="36ACDBAD">
            <w:pPr>
              <w:pStyle w:val="Lijstalinea"/>
              <w:numPr>
                <w:ilvl w:val="0"/>
                <w:numId w:val="13"/>
              </w:numPr>
              <w:spacing w:line="257" w:lineRule="auto"/>
              <w:rPr>
                <w:rFonts w:eastAsia="Verdana" w:cs="Verdana"/>
                <w:szCs w:val="20"/>
              </w:rPr>
            </w:pPr>
            <w:r w:rsidRPr="58F66B67">
              <w:rPr>
                <w:rFonts w:eastAsia="Verdana" w:cs="Verdana"/>
                <w:szCs w:val="20"/>
              </w:rPr>
              <w:t>Krantenartikel (zie bijlage "krantenartikel”)</w:t>
            </w:r>
          </w:p>
          <w:p w14:paraId="07917C76" w14:textId="57D46F0B" w:rsidR="00A674A1" w:rsidRDefault="4D438C17" w:rsidP="36ACDBAD">
            <w:pPr>
              <w:pStyle w:val="Lijstalinea"/>
              <w:spacing w:line="257" w:lineRule="auto"/>
              <w:rPr>
                <w:rFonts w:eastAsia="Verdana" w:cs="Verdana"/>
                <w:b/>
                <w:bCs/>
                <w:color w:val="000000" w:themeColor="text1"/>
                <w:szCs w:val="20"/>
              </w:rPr>
            </w:pPr>
            <w:r w:rsidRPr="36ACDBAD">
              <w:rPr>
                <w:rFonts w:eastAsia="Verdana" w:cs="Verdana"/>
                <w:szCs w:val="20"/>
              </w:rPr>
              <w:t xml:space="preserve">Docent laat onderstaande vragen beantwoorden: </w:t>
            </w:r>
          </w:p>
          <w:p w14:paraId="1143D43D" w14:textId="2C9317B1" w:rsidR="00A674A1" w:rsidRDefault="00A674A1" w:rsidP="36ACDBAD">
            <w:pPr>
              <w:pStyle w:val="Lijstalinea"/>
              <w:spacing w:line="257" w:lineRule="auto"/>
              <w:rPr>
                <w:rFonts w:eastAsia="Verdana" w:cs="Verdana"/>
                <w:szCs w:val="20"/>
              </w:rPr>
            </w:pPr>
          </w:p>
          <w:p w14:paraId="585CFB39" w14:textId="77777777" w:rsidR="00A674A1" w:rsidRDefault="4D438C17" w:rsidP="36ACDBAD">
            <w:pPr>
              <w:pStyle w:val="Lijstalinea"/>
              <w:numPr>
                <w:ilvl w:val="0"/>
                <w:numId w:val="3"/>
              </w:numPr>
              <w:spacing w:line="257" w:lineRule="auto"/>
              <w:rPr>
                <w:rFonts w:eastAsia="Verdana" w:cs="Verdana"/>
                <w:color w:val="000000" w:themeColor="text1"/>
                <w:szCs w:val="20"/>
              </w:rPr>
            </w:pPr>
            <w:r w:rsidRPr="36ACDBAD">
              <w:rPr>
                <w:rFonts w:eastAsia="Verdana" w:cs="Verdana"/>
                <w:color w:val="000000" w:themeColor="text1"/>
                <w:szCs w:val="20"/>
              </w:rPr>
              <w:t>Wat is volgens dit artikel een belangrijke oorzaak waardoor de biodiversiteit op aarde zo sterk is afgenomen?</w:t>
            </w:r>
          </w:p>
          <w:p w14:paraId="5580A386" w14:textId="77777777" w:rsidR="00A674A1" w:rsidRDefault="4D438C17" w:rsidP="36ACDBAD">
            <w:pPr>
              <w:pStyle w:val="Lijstalinea"/>
              <w:numPr>
                <w:ilvl w:val="0"/>
                <w:numId w:val="3"/>
              </w:numPr>
              <w:spacing w:line="257" w:lineRule="auto"/>
              <w:rPr>
                <w:rFonts w:eastAsia="Verdana" w:cs="Verdana"/>
                <w:color w:val="000000" w:themeColor="text1"/>
                <w:szCs w:val="20"/>
              </w:rPr>
            </w:pPr>
            <w:r w:rsidRPr="36ACDBAD">
              <w:rPr>
                <w:rFonts w:eastAsia="Verdana" w:cs="Verdana"/>
                <w:color w:val="000000" w:themeColor="text1"/>
                <w:szCs w:val="20"/>
              </w:rPr>
              <w:t>Welke risico’s zijn er als de biodiversiteit op aarde afneemt voor de mensheid?</w:t>
            </w:r>
          </w:p>
          <w:p w14:paraId="65ED2B44" w14:textId="17C1D334" w:rsidR="00A674A1" w:rsidRDefault="00A674A1" w:rsidP="36ACDBAD">
            <w:pPr>
              <w:spacing w:line="257" w:lineRule="auto"/>
              <w:rPr>
                <w:rFonts w:eastAsia="Verdana" w:cs="Verdana"/>
                <w:color w:val="000000" w:themeColor="text1"/>
                <w:szCs w:val="20"/>
              </w:rPr>
            </w:pPr>
          </w:p>
          <w:p w14:paraId="5179EE8D" w14:textId="5E664C6C" w:rsidR="362B2E25" w:rsidRDefault="362B2E25" w:rsidP="36ACDBAD">
            <w:pPr>
              <w:spacing w:line="257" w:lineRule="auto"/>
              <w:rPr>
                <w:rFonts w:eastAsia="Verdana" w:cs="Verdana"/>
                <w:color w:val="000000" w:themeColor="text1"/>
                <w:szCs w:val="20"/>
              </w:rPr>
            </w:pPr>
          </w:p>
          <w:p w14:paraId="7B618C08" w14:textId="6C255F40" w:rsidR="00A674A1" w:rsidRDefault="4D438C17" w:rsidP="36ACDBAD">
            <w:pPr>
              <w:pStyle w:val="Lijstalinea"/>
              <w:numPr>
                <w:ilvl w:val="0"/>
                <w:numId w:val="13"/>
              </w:numPr>
              <w:spacing w:line="257" w:lineRule="auto"/>
              <w:rPr>
                <w:rFonts w:eastAsia="Verdana" w:cs="Verdana"/>
                <w:color w:val="000000" w:themeColor="text1"/>
                <w:szCs w:val="20"/>
              </w:rPr>
            </w:pPr>
            <w:r w:rsidRPr="36ACDBAD">
              <w:rPr>
                <w:rFonts w:eastAsia="Verdana" w:cs="Verdana"/>
                <w:color w:val="000000" w:themeColor="text1"/>
                <w:szCs w:val="20"/>
              </w:rPr>
              <w:t>Lees samen p</w:t>
            </w:r>
            <w:r w:rsidR="0961EFED" w:rsidRPr="36ACDBAD">
              <w:rPr>
                <w:rFonts w:eastAsia="Verdana" w:cs="Verdana"/>
                <w:color w:val="000000" w:themeColor="text1"/>
                <w:szCs w:val="20"/>
              </w:rPr>
              <w:t>salm 104</w:t>
            </w:r>
            <w:r w:rsidR="586B971D" w:rsidRPr="36ACDBAD">
              <w:rPr>
                <w:rFonts w:eastAsia="Verdana" w:cs="Verdana"/>
                <w:color w:val="000000" w:themeColor="text1"/>
                <w:szCs w:val="20"/>
              </w:rPr>
              <w:t xml:space="preserve">. Hierin staan en </w:t>
            </w:r>
            <w:r w:rsidR="0961EFED" w:rsidRPr="36ACDBAD">
              <w:rPr>
                <w:rFonts w:eastAsia="Verdana" w:cs="Verdana"/>
                <w:color w:val="000000" w:themeColor="text1"/>
                <w:szCs w:val="20"/>
              </w:rPr>
              <w:t xml:space="preserve">een aantal verzen over de habitats van dieren. </w:t>
            </w:r>
          </w:p>
          <w:p w14:paraId="6E870776" w14:textId="05FFC2BC" w:rsidR="00A674A1" w:rsidRDefault="078088FB" w:rsidP="36ACDBAD">
            <w:pPr>
              <w:pStyle w:val="Lijstalinea"/>
              <w:numPr>
                <w:ilvl w:val="0"/>
                <w:numId w:val="8"/>
              </w:numPr>
              <w:spacing w:line="257" w:lineRule="auto"/>
              <w:rPr>
                <w:rFonts w:eastAsia="Verdana" w:cs="Verdana"/>
                <w:color w:val="000000" w:themeColor="text1"/>
                <w:szCs w:val="20"/>
              </w:rPr>
            </w:pPr>
            <w:r w:rsidRPr="36ACDBAD">
              <w:rPr>
                <w:rFonts w:eastAsia="Verdana" w:cs="Verdana"/>
                <w:color w:val="000000" w:themeColor="text1"/>
                <w:szCs w:val="20"/>
              </w:rPr>
              <w:t xml:space="preserve">In welke </w:t>
            </w:r>
            <w:r w:rsidR="0961EFED" w:rsidRPr="36ACDBAD">
              <w:rPr>
                <w:rFonts w:eastAsia="Verdana" w:cs="Verdana"/>
                <w:color w:val="000000" w:themeColor="text1"/>
                <w:szCs w:val="20"/>
              </w:rPr>
              <w:t xml:space="preserve">verzen </w:t>
            </w:r>
            <w:r w:rsidR="517A6FEF" w:rsidRPr="36ACDBAD">
              <w:rPr>
                <w:rFonts w:eastAsia="Verdana" w:cs="Verdana"/>
                <w:color w:val="000000" w:themeColor="text1"/>
                <w:szCs w:val="20"/>
              </w:rPr>
              <w:t>wordt gesproken over habitats?</w:t>
            </w:r>
          </w:p>
          <w:p w14:paraId="170A135F" w14:textId="13E155C2" w:rsidR="00A674A1" w:rsidRDefault="0961EFED" w:rsidP="36ACDBAD">
            <w:pPr>
              <w:pStyle w:val="Lijstalinea"/>
              <w:numPr>
                <w:ilvl w:val="0"/>
                <w:numId w:val="8"/>
              </w:numPr>
              <w:spacing w:line="257" w:lineRule="auto"/>
              <w:rPr>
                <w:rFonts w:eastAsia="Verdana" w:cs="Verdana"/>
                <w:color w:val="000000" w:themeColor="text1"/>
                <w:szCs w:val="20"/>
              </w:rPr>
            </w:pPr>
            <w:r w:rsidRPr="36ACDBAD">
              <w:rPr>
                <w:rFonts w:eastAsia="Verdana" w:cs="Verdana"/>
                <w:color w:val="000000" w:themeColor="text1"/>
                <w:szCs w:val="20"/>
              </w:rPr>
              <w:t xml:space="preserve">Noem het dier en het habitat waar het voorkomt. </w:t>
            </w:r>
          </w:p>
          <w:p w14:paraId="7ECFE05D" w14:textId="35CB7E57" w:rsidR="00A674A1" w:rsidRDefault="0961EFED" w:rsidP="36ACDBAD">
            <w:pPr>
              <w:spacing w:line="257" w:lineRule="auto"/>
              <w:rPr>
                <w:rFonts w:eastAsia="Verdana" w:cs="Verdana"/>
                <w:color w:val="000000" w:themeColor="text1"/>
                <w:szCs w:val="20"/>
              </w:rPr>
            </w:pPr>
            <w:r w:rsidRPr="36ACDBAD">
              <w:rPr>
                <w:rFonts w:eastAsia="Verdana" w:cs="Verdana"/>
                <w:color w:val="000000" w:themeColor="text1"/>
                <w:szCs w:val="20"/>
              </w:rPr>
              <w:t xml:space="preserve"> </w:t>
            </w:r>
          </w:p>
          <w:p w14:paraId="77B9634A" w14:textId="4A2465FF" w:rsidR="362B2E25" w:rsidRDefault="362B2E25" w:rsidP="36ACDBAD">
            <w:pPr>
              <w:spacing w:line="257" w:lineRule="auto"/>
              <w:rPr>
                <w:rFonts w:eastAsia="Verdana" w:cs="Verdana"/>
                <w:color w:val="000000" w:themeColor="text1"/>
                <w:szCs w:val="20"/>
              </w:rPr>
            </w:pPr>
          </w:p>
          <w:p w14:paraId="6BC315A1" w14:textId="3EBE20F6" w:rsidR="00A674A1" w:rsidRDefault="0961EFED" w:rsidP="36ACDBAD">
            <w:pPr>
              <w:pStyle w:val="Lijstalinea"/>
              <w:numPr>
                <w:ilvl w:val="0"/>
                <w:numId w:val="13"/>
              </w:numPr>
              <w:spacing w:line="257" w:lineRule="auto"/>
              <w:rPr>
                <w:rFonts w:eastAsia="Verdana" w:cs="Verdana"/>
                <w:color w:val="000000" w:themeColor="text1"/>
                <w:szCs w:val="20"/>
              </w:rPr>
            </w:pPr>
            <w:r w:rsidRPr="36ACDBAD">
              <w:rPr>
                <w:rFonts w:eastAsia="Verdana" w:cs="Verdana"/>
                <w:color w:val="000000" w:themeColor="text1"/>
                <w:szCs w:val="20"/>
              </w:rPr>
              <w:t>Zet de gebieden in volgorde van hoge biodiversiteit naar lage biodiversiteit.</w:t>
            </w:r>
          </w:p>
          <w:p w14:paraId="1B075C98" w14:textId="22467AB1" w:rsidR="00A674A1" w:rsidRDefault="55197B09" w:rsidP="36ACDBAD">
            <w:pPr>
              <w:pStyle w:val="Lijstalinea"/>
              <w:numPr>
                <w:ilvl w:val="0"/>
                <w:numId w:val="2"/>
              </w:numPr>
              <w:spacing w:line="257" w:lineRule="auto"/>
              <w:rPr>
                <w:rFonts w:eastAsia="Verdana" w:cs="Verdana"/>
                <w:color w:val="000000" w:themeColor="text1"/>
                <w:szCs w:val="20"/>
              </w:rPr>
            </w:pPr>
            <w:r w:rsidRPr="36ACDBAD">
              <w:rPr>
                <w:rFonts w:eastAsia="Verdana" w:cs="Verdana"/>
                <w:color w:val="000000" w:themeColor="text1"/>
                <w:szCs w:val="20"/>
              </w:rPr>
              <w:t>H</w:t>
            </w:r>
            <w:r w:rsidR="0961EFED" w:rsidRPr="36ACDBAD">
              <w:rPr>
                <w:rFonts w:eastAsia="Verdana" w:cs="Verdana"/>
                <w:color w:val="000000" w:themeColor="text1"/>
                <w:szCs w:val="20"/>
              </w:rPr>
              <w:t>eideveld</w:t>
            </w:r>
          </w:p>
          <w:p w14:paraId="024586F5" w14:textId="534F0689" w:rsidR="00A674A1" w:rsidRDefault="777C93B4" w:rsidP="36ACDBAD">
            <w:pPr>
              <w:pStyle w:val="Lijstalinea"/>
              <w:numPr>
                <w:ilvl w:val="0"/>
                <w:numId w:val="2"/>
              </w:numPr>
              <w:spacing w:line="257" w:lineRule="auto"/>
              <w:rPr>
                <w:rFonts w:eastAsia="Verdana" w:cs="Verdana"/>
                <w:color w:val="000000" w:themeColor="text1"/>
                <w:szCs w:val="20"/>
              </w:rPr>
            </w:pPr>
            <w:r w:rsidRPr="36ACDBAD">
              <w:rPr>
                <w:rFonts w:eastAsia="Verdana" w:cs="Verdana"/>
                <w:color w:val="000000" w:themeColor="text1"/>
                <w:szCs w:val="20"/>
              </w:rPr>
              <w:t>A</w:t>
            </w:r>
            <w:r w:rsidR="0961EFED" w:rsidRPr="36ACDBAD">
              <w:rPr>
                <w:rFonts w:eastAsia="Verdana" w:cs="Verdana"/>
                <w:color w:val="000000" w:themeColor="text1"/>
                <w:szCs w:val="20"/>
              </w:rPr>
              <w:t>ardappelveld</w:t>
            </w:r>
          </w:p>
          <w:p w14:paraId="019E86E5" w14:textId="65FAA991" w:rsidR="00A674A1" w:rsidRDefault="57DA73A2" w:rsidP="36ACDBAD">
            <w:pPr>
              <w:pStyle w:val="Lijstalinea"/>
              <w:numPr>
                <w:ilvl w:val="0"/>
                <w:numId w:val="2"/>
              </w:numPr>
              <w:spacing w:line="257" w:lineRule="auto"/>
              <w:rPr>
                <w:rFonts w:eastAsia="Verdana" w:cs="Verdana"/>
                <w:color w:val="000000" w:themeColor="text1"/>
                <w:szCs w:val="20"/>
              </w:rPr>
            </w:pPr>
            <w:r w:rsidRPr="36ACDBAD">
              <w:rPr>
                <w:rFonts w:eastAsia="Verdana" w:cs="Verdana"/>
                <w:color w:val="000000" w:themeColor="text1"/>
                <w:szCs w:val="20"/>
              </w:rPr>
              <w:t>B</w:t>
            </w:r>
            <w:r w:rsidR="0961EFED" w:rsidRPr="36ACDBAD">
              <w:rPr>
                <w:rFonts w:eastAsia="Verdana" w:cs="Verdana"/>
                <w:color w:val="000000" w:themeColor="text1"/>
                <w:szCs w:val="20"/>
              </w:rPr>
              <w:t>os in Nederland</w:t>
            </w:r>
          </w:p>
          <w:p w14:paraId="41A3799B" w14:textId="1AB7E70C" w:rsidR="00A674A1" w:rsidRDefault="7351A084" w:rsidP="36ACDBAD">
            <w:pPr>
              <w:pStyle w:val="Lijstalinea"/>
              <w:numPr>
                <w:ilvl w:val="0"/>
                <w:numId w:val="2"/>
              </w:numPr>
              <w:spacing w:line="257" w:lineRule="auto"/>
              <w:rPr>
                <w:rFonts w:eastAsia="Verdana" w:cs="Verdana"/>
                <w:color w:val="000000" w:themeColor="text1"/>
                <w:szCs w:val="20"/>
              </w:rPr>
            </w:pPr>
            <w:r w:rsidRPr="36ACDBAD">
              <w:rPr>
                <w:rFonts w:eastAsia="Verdana" w:cs="Verdana"/>
                <w:color w:val="000000" w:themeColor="text1"/>
                <w:szCs w:val="20"/>
              </w:rPr>
              <w:t>B</w:t>
            </w:r>
            <w:r w:rsidR="0961EFED" w:rsidRPr="36ACDBAD">
              <w:rPr>
                <w:rFonts w:eastAsia="Verdana" w:cs="Verdana"/>
                <w:color w:val="000000" w:themeColor="text1"/>
                <w:szCs w:val="20"/>
              </w:rPr>
              <w:t>etegelde tuin in de stad</w:t>
            </w:r>
          </w:p>
          <w:p w14:paraId="1B02E6E4" w14:textId="7D8AE3BF" w:rsidR="00A674A1" w:rsidRDefault="0961EFED" w:rsidP="36ACDBAD">
            <w:pPr>
              <w:spacing w:line="257" w:lineRule="auto"/>
              <w:rPr>
                <w:rFonts w:eastAsia="Verdana" w:cs="Verdana"/>
                <w:color w:val="000000" w:themeColor="text1"/>
                <w:szCs w:val="20"/>
              </w:rPr>
            </w:pPr>
            <w:r w:rsidRPr="36ACDBAD">
              <w:rPr>
                <w:rFonts w:eastAsia="Verdana" w:cs="Verdana"/>
                <w:color w:val="000000" w:themeColor="text1"/>
                <w:szCs w:val="20"/>
              </w:rPr>
              <w:t xml:space="preserve"> </w:t>
            </w:r>
          </w:p>
          <w:p w14:paraId="0A1BAFC0" w14:textId="393652C5" w:rsidR="362B2E25" w:rsidRDefault="362B2E25" w:rsidP="36ACDBAD">
            <w:pPr>
              <w:spacing w:line="257" w:lineRule="auto"/>
              <w:rPr>
                <w:rFonts w:eastAsia="Verdana" w:cs="Verdana"/>
                <w:color w:val="000000" w:themeColor="text1"/>
                <w:szCs w:val="20"/>
              </w:rPr>
            </w:pPr>
          </w:p>
          <w:p w14:paraId="2FF86735" w14:textId="15BA7096" w:rsidR="00A674A1" w:rsidRDefault="0961EFED" w:rsidP="36ACDBAD">
            <w:pPr>
              <w:pStyle w:val="Lijstalinea"/>
              <w:numPr>
                <w:ilvl w:val="0"/>
                <w:numId w:val="13"/>
              </w:numPr>
              <w:spacing w:line="257" w:lineRule="auto"/>
              <w:rPr>
                <w:rFonts w:eastAsia="Verdana" w:cs="Verdana"/>
                <w:color w:val="000000" w:themeColor="text1"/>
                <w:szCs w:val="20"/>
              </w:rPr>
            </w:pPr>
            <w:r w:rsidRPr="36ACDBAD">
              <w:rPr>
                <w:rFonts w:eastAsia="Verdana" w:cs="Verdana"/>
                <w:color w:val="000000" w:themeColor="text1"/>
                <w:szCs w:val="20"/>
              </w:rPr>
              <w:t>Bloemetjes en bijtjes</w:t>
            </w:r>
          </w:p>
          <w:p w14:paraId="369F4F59" w14:textId="7DAA9259" w:rsidR="362B2E25" w:rsidRDefault="362B2E25" w:rsidP="36ACDBAD">
            <w:pPr>
              <w:pStyle w:val="Lijstalinea"/>
              <w:spacing w:line="257" w:lineRule="auto"/>
              <w:rPr>
                <w:rFonts w:eastAsia="Verdana" w:cs="Verdana"/>
                <w:color w:val="000000" w:themeColor="text1"/>
                <w:szCs w:val="20"/>
              </w:rPr>
            </w:pPr>
          </w:p>
          <w:p w14:paraId="325194A2" w14:textId="0DB12C65" w:rsidR="00A674A1" w:rsidRDefault="0961EFED" w:rsidP="36ACDBAD">
            <w:pPr>
              <w:spacing w:line="257" w:lineRule="auto"/>
              <w:rPr>
                <w:rFonts w:eastAsia="Verdana" w:cs="Verdana"/>
                <w:color w:val="000000" w:themeColor="text1"/>
                <w:szCs w:val="20"/>
              </w:rPr>
            </w:pPr>
            <w:r w:rsidRPr="36ACDBAD">
              <w:rPr>
                <w:rFonts w:eastAsia="Verdana" w:cs="Verdana"/>
                <w:color w:val="000000" w:themeColor="text1"/>
                <w:szCs w:val="20"/>
              </w:rPr>
              <w:t>Bijen zijn heel belangrijk voor de bestuiving van planten. Het gaat wereldwijd niet goed met de bijen. Er bestaan 360 verschillende soorten wilde bijen en meer dan de helft van deze soorten is met uitsterven bedreigd of is al uitgestorven. Eén oorzaak is dat bestrijdingsmiddelen om schadelijke insecten te doden ook bijen kunnen doden. Een andere oorzaak is dat er steeds meer bloeiende planten verdwijnen. Elke bijensoort heeft bloeiende planten nodig om te overleven.</w:t>
            </w:r>
          </w:p>
          <w:p w14:paraId="2FE0B589" w14:textId="6E6A67CC" w:rsidR="00A674A1" w:rsidRDefault="0961EFED" w:rsidP="36ACDBAD">
            <w:pPr>
              <w:spacing w:line="257" w:lineRule="auto"/>
              <w:rPr>
                <w:rFonts w:eastAsia="Verdana" w:cs="Verdana"/>
                <w:color w:val="000000" w:themeColor="text1"/>
                <w:szCs w:val="20"/>
              </w:rPr>
            </w:pPr>
            <w:r w:rsidRPr="36ACDBAD">
              <w:rPr>
                <w:rFonts w:eastAsia="Verdana" w:cs="Verdana"/>
                <w:color w:val="000000" w:themeColor="text1"/>
                <w:szCs w:val="20"/>
              </w:rPr>
              <w:t>Het kan helpen om een bloemenstrook aan te leggen rond de akker. De boer, kweker of fruitteler zaait de buitenrand van zijn grond in met gevarieerd bloemzaad. Hierdoor is er het hele groeiseizoen een verscheidenheid aan bloeiende planten aanwezig rond de gewassen.</w:t>
            </w:r>
          </w:p>
          <w:p w14:paraId="13FED59F" w14:textId="11466B77" w:rsidR="362B2E25" w:rsidRDefault="362B2E25" w:rsidP="36ACDBAD">
            <w:pPr>
              <w:spacing w:line="257" w:lineRule="auto"/>
              <w:rPr>
                <w:rFonts w:eastAsia="Verdana" w:cs="Verdana"/>
                <w:b/>
                <w:bCs/>
                <w:color w:val="000000" w:themeColor="text1"/>
                <w:szCs w:val="20"/>
              </w:rPr>
            </w:pPr>
          </w:p>
          <w:p w14:paraId="737FD588" w14:textId="09D88441" w:rsidR="00A674A1" w:rsidRDefault="0961EFED" w:rsidP="36ACDBAD">
            <w:pPr>
              <w:spacing w:line="257" w:lineRule="auto"/>
              <w:rPr>
                <w:rFonts w:eastAsia="Verdana" w:cs="Verdana"/>
                <w:color w:val="000000" w:themeColor="text1"/>
                <w:szCs w:val="20"/>
              </w:rPr>
            </w:pPr>
            <w:r w:rsidRPr="58F66B67">
              <w:rPr>
                <w:rFonts w:eastAsia="Verdana" w:cs="Verdana"/>
                <w:color w:val="000000" w:themeColor="text1"/>
                <w:szCs w:val="20"/>
              </w:rPr>
              <w:t xml:space="preserve">Wat </w:t>
            </w:r>
            <w:r w:rsidR="5952A49E" w:rsidRPr="58F66B67">
              <w:rPr>
                <w:rFonts w:eastAsia="Verdana" w:cs="Verdana"/>
                <w:color w:val="000000" w:themeColor="text1"/>
                <w:szCs w:val="20"/>
              </w:rPr>
              <w:t>zijn voordelen</w:t>
            </w:r>
            <w:r w:rsidRPr="58F66B67">
              <w:rPr>
                <w:rFonts w:eastAsia="Verdana" w:cs="Verdana"/>
                <w:color w:val="000000" w:themeColor="text1"/>
                <w:szCs w:val="20"/>
              </w:rPr>
              <w:t xml:space="preserve"> van </w:t>
            </w:r>
            <w:r w:rsidR="0F4595D2" w:rsidRPr="58F66B67">
              <w:rPr>
                <w:rFonts w:eastAsia="Verdana" w:cs="Verdana"/>
                <w:color w:val="000000" w:themeColor="text1"/>
                <w:szCs w:val="20"/>
              </w:rPr>
              <w:t>ee</w:t>
            </w:r>
            <w:r w:rsidRPr="58F66B67">
              <w:rPr>
                <w:rFonts w:eastAsia="Verdana" w:cs="Verdana"/>
                <w:color w:val="000000" w:themeColor="text1"/>
                <w:szCs w:val="20"/>
              </w:rPr>
              <w:t>n bloemenstrook, bijvoorbeeld rondom een veld met kersenbomen?</w:t>
            </w:r>
          </w:p>
          <w:p w14:paraId="2BE9957C" w14:textId="1B36BC18" w:rsidR="362B2E25" w:rsidRDefault="362B2E25" w:rsidP="36ACDBAD">
            <w:pPr>
              <w:spacing w:line="257" w:lineRule="auto"/>
              <w:rPr>
                <w:rFonts w:eastAsia="Verdana" w:cs="Verdana"/>
                <w:b/>
                <w:bCs/>
                <w:color w:val="000000" w:themeColor="text1"/>
                <w:szCs w:val="20"/>
              </w:rPr>
            </w:pPr>
          </w:p>
          <w:p w14:paraId="73892B90" w14:textId="1CF31D11" w:rsidR="00A674A1" w:rsidRDefault="2CCE545E" w:rsidP="36ACDBAD">
            <w:pPr>
              <w:spacing w:line="257" w:lineRule="auto"/>
              <w:rPr>
                <w:rFonts w:eastAsia="Verdana" w:cs="Verdana"/>
                <w:color w:val="000000" w:themeColor="text1"/>
                <w:szCs w:val="20"/>
              </w:rPr>
            </w:pPr>
            <w:r w:rsidRPr="36ACDBAD">
              <w:rPr>
                <w:rFonts w:eastAsia="Verdana" w:cs="Verdana"/>
                <w:color w:val="000000" w:themeColor="text1"/>
                <w:szCs w:val="20"/>
              </w:rPr>
              <w:t>Benoem zowel een</w:t>
            </w:r>
            <w:r w:rsidR="0961EFED" w:rsidRPr="36ACDBAD">
              <w:rPr>
                <w:rFonts w:eastAsia="Verdana" w:cs="Verdana"/>
                <w:color w:val="000000" w:themeColor="text1"/>
                <w:szCs w:val="20"/>
              </w:rPr>
              <w:t xml:space="preserve"> voordeel voor de bijen als </w:t>
            </w:r>
            <w:r w:rsidR="28432C41" w:rsidRPr="36ACDBAD">
              <w:rPr>
                <w:rFonts w:eastAsia="Verdana" w:cs="Verdana"/>
                <w:color w:val="000000" w:themeColor="text1"/>
                <w:szCs w:val="20"/>
              </w:rPr>
              <w:t xml:space="preserve">voor </w:t>
            </w:r>
            <w:r w:rsidR="0961EFED" w:rsidRPr="36ACDBAD">
              <w:rPr>
                <w:rFonts w:eastAsia="Verdana" w:cs="Verdana"/>
                <w:color w:val="000000" w:themeColor="text1"/>
                <w:szCs w:val="20"/>
              </w:rPr>
              <w:t>de fruitteler.</w:t>
            </w:r>
          </w:p>
          <w:p w14:paraId="1360D146" w14:textId="268700C6" w:rsidR="00A674A1" w:rsidRDefault="0961EFED" w:rsidP="36ACDBAD">
            <w:pPr>
              <w:spacing w:line="257" w:lineRule="auto"/>
              <w:rPr>
                <w:rFonts w:eastAsia="Verdana" w:cs="Verdana"/>
                <w:color w:val="000000" w:themeColor="text1"/>
                <w:szCs w:val="20"/>
              </w:rPr>
            </w:pPr>
            <w:r w:rsidRPr="36ACDBAD">
              <w:rPr>
                <w:rFonts w:eastAsia="Verdana" w:cs="Verdana"/>
                <w:color w:val="000000" w:themeColor="text1"/>
                <w:szCs w:val="20"/>
              </w:rPr>
              <w:t xml:space="preserve"> </w:t>
            </w:r>
          </w:p>
          <w:p w14:paraId="1C5E0B37" w14:textId="6EC5B91B" w:rsidR="00A674A1" w:rsidRDefault="00A674A1" w:rsidP="36ACDBAD">
            <w:pPr>
              <w:rPr>
                <w:rFonts w:eastAsia="Verdana" w:cs="Verdana"/>
                <w:szCs w:val="20"/>
              </w:rPr>
            </w:pPr>
          </w:p>
          <w:p w14:paraId="5F0FF63D" w14:textId="77777777" w:rsidR="00A674A1" w:rsidRPr="00EC581A" w:rsidRDefault="00A674A1" w:rsidP="36ACDBAD">
            <w:pPr>
              <w:rPr>
                <w:rFonts w:eastAsia="Verdana" w:cs="Verdana"/>
                <w:szCs w:val="20"/>
                <w:u w:val="single"/>
              </w:rPr>
            </w:pPr>
            <w:r w:rsidRPr="36ACDBAD">
              <w:rPr>
                <w:rFonts w:eastAsia="Verdana" w:cs="Verdana"/>
                <w:szCs w:val="20"/>
                <w:u w:val="single"/>
              </w:rPr>
              <w:t>Werkvorm</w:t>
            </w:r>
          </w:p>
          <w:p w14:paraId="0BD240FC" w14:textId="2B81586D" w:rsidR="351E8BD9" w:rsidRDefault="351E8BD9" w:rsidP="36ACDBAD">
            <w:pPr>
              <w:rPr>
                <w:rFonts w:eastAsia="Verdana" w:cs="Verdana"/>
                <w:szCs w:val="20"/>
              </w:rPr>
            </w:pPr>
            <w:r w:rsidRPr="36ACDBAD">
              <w:rPr>
                <w:rFonts w:eastAsia="Verdana" w:cs="Verdana"/>
                <w:szCs w:val="20"/>
              </w:rPr>
              <w:lastRenderedPageBreak/>
              <w:t xml:space="preserve">Deze les(sen) bevatten verschillende werkvormen, met een afwisseling tussen klassikaal werken en werken in tweetallen. Om alle genoemde werkvormen uit te voeren, zijn </w:t>
            </w:r>
            <w:r w:rsidR="244EA076" w:rsidRPr="36ACDBAD">
              <w:rPr>
                <w:rFonts w:eastAsia="Verdana" w:cs="Verdana"/>
                <w:szCs w:val="20"/>
              </w:rPr>
              <w:t>ongeveer</w:t>
            </w:r>
            <w:r w:rsidRPr="36ACDBAD">
              <w:rPr>
                <w:rFonts w:eastAsia="Verdana" w:cs="Verdana"/>
                <w:szCs w:val="20"/>
              </w:rPr>
              <w:t xml:space="preserve"> drie lessen nodig. Uiteraard is het ook mogelijk om naar eigen inzicht onderdelen van deze lessenserie in te zetten.</w:t>
            </w:r>
          </w:p>
          <w:p w14:paraId="7E913E16" w14:textId="75153ED4" w:rsidR="67067A58" w:rsidRDefault="67067A58" w:rsidP="36ACDBAD">
            <w:pPr>
              <w:rPr>
                <w:rFonts w:eastAsia="Verdana" w:cs="Verdana"/>
                <w:szCs w:val="20"/>
              </w:rPr>
            </w:pPr>
          </w:p>
          <w:p w14:paraId="65B5175A" w14:textId="48629D25" w:rsidR="67067A58" w:rsidRDefault="67067A58" w:rsidP="36ACDBAD">
            <w:pPr>
              <w:rPr>
                <w:rFonts w:eastAsia="Verdana" w:cs="Verdana"/>
                <w:szCs w:val="20"/>
              </w:rPr>
            </w:pPr>
          </w:p>
          <w:p w14:paraId="03C54439" w14:textId="77777777" w:rsidR="00A674A1" w:rsidRPr="00EC581A" w:rsidRDefault="00A674A1" w:rsidP="36ACDBAD">
            <w:pPr>
              <w:rPr>
                <w:rFonts w:eastAsia="Verdana" w:cs="Verdana"/>
                <w:szCs w:val="20"/>
                <w:u w:val="single"/>
              </w:rPr>
            </w:pPr>
            <w:r w:rsidRPr="36ACDBAD">
              <w:rPr>
                <w:rFonts w:eastAsia="Verdana" w:cs="Verdana"/>
                <w:szCs w:val="20"/>
                <w:u w:val="single"/>
              </w:rPr>
              <w:t>Soort les</w:t>
            </w:r>
          </w:p>
          <w:p w14:paraId="57FCED18" w14:textId="33F23E40" w:rsidR="00A674A1" w:rsidRDefault="00D8848B" w:rsidP="36ACDBAD">
            <w:pPr>
              <w:rPr>
                <w:rFonts w:eastAsia="Verdana" w:cs="Verdana"/>
                <w:i/>
                <w:iCs/>
                <w:szCs w:val="20"/>
                <w:vertAlign w:val="superscript"/>
              </w:rPr>
            </w:pPr>
            <w:r w:rsidRPr="36ACDBAD">
              <w:rPr>
                <w:rFonts w:eastAsia="Verdana" w:cs="Verdana"/>
                <w:szCs w:val="20"/>
              </w:rPr>
              <w:t>L</w:t>
            </w:r>
            <w:r w:rsidR="00A674A1" w:rsidRPr="36ACDBAD">
              <w:rPr>
                <w:rFonts w:eastAsia="Verdana" w:cs="Verdana"/>
                <w:szCs w:val="20"/>
              </w:rPr>
              <w:t>essenserie</w:t>
            </w:r>
          </w:p>
        </w:tc>
      </w:tr>
      <w:tr w:rsidR="00401255" w:rsidRPr="00077A28" w14:paraId="3EF0DB91" w14:textId="77777777" w:rsidTr="58F66B67">
        <w:tc>
          <w:tcPr>
            <w:tcW w:w="1339" w:type="dxa"/>
            <w:shd w:val="clear" w:color="auto" w:fill="F2F2F2" w:themeFill="background1" w:themeFillShade="F2"/>
          </w:tcPr>
          <w:p w14:paraId="4F13187E" w14:textId="3D37904F" w:rsidR="00401255" w:rsidRDefault="00401255" w:rsidP="36ACDBAD">
            <w:pPr>
              <w:rPr>
                <w:rFonts w:eastAsia="Verdana" w:cs="Verdana"/>
                <w:szCs w:val="20"/>
              </w:rPr>
            </w:pPr>
            <w:r w:rsidRPr="64336475">
              <w:rPr>
                <w:rFonts w:eastAsia="Verdana" w:cs="Verdana"/>
                <w:szCs w:val="20"/>
              </w:rPr>
              <w:lastRenderedPageBreak/>
              <w:t>Bronnen, leer- en hulpmiddelen</w:t>
            </w:r>
          </w:p>
          <w:p w14:paraId="2A9F72A4" w14:textId="77777777" w:rsidR="00401255" w:rsidRDefault="00401255" w:rsidP="36ACDBAD">
            <w:pPr>
              <w:rPr>
                <w:rFonts w:eastAsia="Verdana" w:cs="Verdana"/>
                <w:szCs w:val="20"/>
              </w:rPr>
            </w:pPr>
          </w:p>
        </w:tc>
        <w:tc>
          <w:tcPr>
            <w:tcW w:w="8013" w:type="dxa"/>
            <w:gridSpan w:val="5"/>
          </w:tcPr>
          <w:p w14:paraId="431E4CD6" w14:textId="45103811" w:rsidR="00401255" w:rsidRDefault="55DF4A3E" w:rsidP="36ACDBAD">
            <w:pPr>
              <w:rPr>
                <w:rFonts w:eastAsia="Verdana" w:cs="Verdana"/>
                <w:szCs w:val="20"/>
              </w:rPr>
            </w:pPr>
            <w:r w:rsidRPr="36ACDBAD">
              <w:rPr>
                <w:rFonts w:eastAsia="Verdana" w:cs="Verdana"/>
                <w:szCs w:val="20"/>
              </w:rPr>
              <w:t>Bijlagen:</w:t>
            </w:r>
          </w:p>
          <w:p w14:paraId="21BEB802" w14:textId="7E65C3C1" w:rsidR="00401255" w:rsidRDefault="55DF4A3E" w:rsidP="36ACDBAD">
            <w:pPr>
              <w:pStyle w:val="Lijstalinea"/>
              <w:numPr>
                <w:ilvl w:val="0"/>
                <w:numId w:val="1"/>
              </w:numPr>
              <w:rPr>
                <w:rFonts w:eastAsia="Verdana" w:cs="Verdana"/>
                <w:szCs w:val="20"/>
              </w:rPr>
            </w:pPr>
            <w:r w:rsidRPr="36ACDBAD">
              <w:rPr>
                <w:rFonts w:eastAsia="Verdana" w:cs="Verdana"/>
                <w:szCs w:val="20"/>
              </w:rPr>
              <w:t>Powerpoint</w:t>
            </w:r>
            <w:r w:rsidR="720AC643" w:rsidRPr="36ACDBAD">
              <w:rPr>
                <w:rFonts w:eastAsia="Verdana" w:cs="Verdana"/>
                <w:szCs w:val="20"/>
              </w:rPr>
              <w:t xml:space="preserve"> met praatplaten</w:t>
            </w:r>
          </w:p>
          <w:p w14:paraId="29F2F9F1" w14:textId="1C62459B" w:rsidR="00401255" w:rsidRDefault="55DF4A3E" w:rsidP="36ACDBAD">
            <w:pPr>
              <w:pStyle w:val="Lijstalinea"/>
              <w:numPr>
                <w:ilvl w:val="0"/>
                <w:numId w:val="1"/>
              </w:numPr>
              <w:rPr>
                <w:rFonts w:eastAsia="Verdana" w:cs="Verdana"/>
                <w:szCs w:val="20"/>
              </w:rPr>
            </w:pPr>
            <w:r w:rsidRPr="36ACDBAD">
              <w:rPr>
                <w:rFonts w:eastAsia="Verdana" w:cs="Verdana"/>
                <w:szCs w:val="20"/>
              </w:rPr>
              <w:t>Werkblad veldonderzoek (op twee plaatsen met eigen info aan te vullen)</w:t>
            </w:r>
          </w:p>
          <w:p w14:paraId="41FDC163" w14:textId="15C438A1" w:rsidR="00401255" w:rsidRDefault="55DF4A3E" w:rsidP="36ACDBAD">
            <w:pPr>
              <w:pStyle w:val="Lijstalinea"/>
              <w:numPr>
                <w:ilvl w:val="0"/>
                <w:numId w:val="1"/>
              </w:numPr>
              <w:rPr>
                <w:rFonts w:eastAsia="Verdana" w:cs="Verdana"/>
                <w:szCs w:val="20"/>
              </w:rPr>
            </w:pPr>
            <w:r w:rsidRPr="36ACDBAD">
              <w:rPr>
                <w:rFonts w:eastAsia="Verdana" w:cs="Verdana"/>
                <w:szCs w:val="20"/>
              </w:rPr>
              <w:t>Krantenartikel</w:t>
            </w:r>
          </w:p>
        </w:tc>
      </w:tr>
      <w:tr w:rsidR="00A674A1" w:rsidRPr="00077A28" w14:paraId="2199C52C" w14:textId="77777777" w:rsidTr="58F66B67">
        <w:tc>
          <w:tcPr>
            <w:tcW w:w="1339" w:type="dxa"/>
            <w:shd w:val="clear" w:color="auto" w:fill="F2F2F2" w:themeFill="background1" w:themeFillShade="F2"/>
          </w:tcPr>
          <w:p w14:paraId="225253C6" w14:textId="77777777" w:rsidR="00A674A1" w:rsidRDefault="00A674A1" w:rsidP="36ACDBAD">
            <w:pPr>
              <w:rPr>
                <w:rFonts w:eastAsia="Verdana" w:cs="Verdana"/>
                <w:szCs w:val="20"/>
              </w:rPr>
            </w:pPr>
            <w:r w:rsidRPr="36ACDBAD">
              <w:rPr>
                <w:rFonts w:eastAsia="Verdana" w:cs="Verdana"/>
                <w:szCs w:val="20"/>
              </w:rPr>
              <w:t>Andere relevante informatie</w:t>
            </w:r>
          </w:p>
        </w:tc>
        <w:tc>
          <w:tcPr>
            <w:tcW w:w="8013" w:type="dxa"/>
            <w:gridSpan w:val="5"/>
          </w:tcPr>
          <w:p w14:paraId="6E8FE6E5" w14:textId="77777777" w:rsidR="00A674A1" w:rsidRDefault="00A674A1" w:rsidP="36ACDBAD">
            <w:pPr>
              <w:rPr>
                <w:rFonts w:eastAsia="Verdana" w:cs="Verdana"/>
                <w:szCs w:val="20"/>
              </w:rPr>
            </w:pPr>
            <w:r w:rsidRPr="36ACDBAD">
              <w:rPr>
                <w:rFonts w:eastAsia="Verdana" w:cs="Verdana"/>
                <w:szCs w:val="20"/>
              </w:rPr>
              <w:t xml:space="preserve">Deze les is ontworpen op basis van de </w:t>
            </w:r>
            <w:hyperlink r:id="rId18">
              <w:r w:rsidRPr="36ACDBAD">
                <w:rPr>
                  <w:rStyle w:val="Hyperlink"/>
                  <w:rFonts w:eastAsia="Verdana" w:cs="Verdana"/>
                  <w:szCs w:val="20"/>
                </w:rPr>
                <w:t>didactische diamant.</w:t>
              </w:r>
            </w:hyperlink>
          </w:p>
        </w:tc>
      </w:tr>
      <w:tr w:rsidR="00A674A1" w:rsidRPr="00077A28" w14:paraId="025B3037" w14:textId="77777777" w:rsidTr="58F66B67">
        <w:tc>
          <w:tcPr>
            <w:tcW w:w="9352" w:type="dxa"/>
            <w:gridSpan w:val="6"/>
            <w:shd w:val="clear" w:color="auto" w:fill="F2F2F2" w:themeFill="background1" w:themeFillShade="F2"/>
          </w:tcPr>
          <w:p w14:paraId="232DE4B4" w14:textId="77777777" w:rsidR="00A674A1" w:rsidRPr="00305A70" w:rsidRDefault="00A674A1" w:rsidP="36ACDBAD">
            <w:pPr>
              <w:jc w:val="center"/>
              <w:rPr>
                <w:rFonts w:eastAsia="Verdana" w:cs="Verdana"/>
                <w:i/>
                <w:iCs/>
                <w:szCs w:val="20"/>
              </w:rPr>
            </w:pPr>
            <w:r w:rsidRPr="36ACDBAD">
              <w:rPr>
                <w:rFonts w:eastAsia="Verdana" w:cs="Verdana"/>
                <w:i/>
                <w:iCs/>
                <w:szCs w:val="20"/>
              </w:rPr>
              <w:t>Onderzoekscentrum Driestar educatief Gouda.</w:t>
            </w:r>
          </w:p>
          <w:p w14:paraId="7CE5437E" w14:textId="5A115EDD" w:rsidR="00A674A1" w:rsidRPr="00E50C9A" w:rsidRDefault="00A674A1" w:rsidP="36ACDBAD">
            <w:pPr>
              <w:jc w:val="center"/>
              <w:rPr>
                <w:rFonts w:eastAsia="Verdana" w:cs="Verdana"/>
                <w:i/>
                <w:iCs/>
                <w:szCs w:val="20"/>
              </w:rPr>
            </w:pPr>
            <w:r w:rsidRPr="36ACDBAD">
              <w:rPr>
                <w:rFonts w:eastAsia="Verdana" w:cs="Verdana"/>
                <w:i/>
                <w:iCs/>
                <w:szCs w:val="20"/>
              </w:rPr>
              <w:t>Verspreiding toegestaan indien de bron vermeld wordt.</w:t>
            </w:r>
          </w:p>
        </w:tc>
      </w:tr>
    </w:tbl>
    <w:p w14:paraId="1548B53C" w14:textId="575DBACC" w:rsidR="75A4F118" w:rsidRDefault="75A4F118" w:rsidP="36ACDBAD">
      <w:pPr>
        <w:rPr>
          <w:rFonts w:eastAsia="Verdana" w:cs="Verdana"/>
          <w:szCs w:val="20"/>
        </w:rPr>
      </w:pPr>
    </w:p>
    <w:sectPr w:rsidR="75A4F118">
      <w:footerReference w:type="default" r:id="rId19"/>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 de Kloe" w:date="2025-03-26T15:13:00Z" w:initials="Ld">
    <w:p w14:paraId="67EEA9C7" w14:textId="77777777" w:rsidR="000D4F36" w:rsidRDefault="003828A1" w:rsidP="000D4F36">
      <w:pPr>
        <w:pStyle w:val="Tekstopmerking"/>
      </w:pPr>
      <w:r>
        <w:rPr>
          <w:rStyle w:val="Verwijzingopmerking"/>
        </w:rPr>
        <w:annotationRef/>
      </w:r>
      <w:r w:rsidR="000D4F36">
        <w:t xml:space="preserve">L kijkt naar de doelen, practicum in delen knippen, uitwerken en integreren in het geheel.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7EEA9C7"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42AD74" w16cex:dateUtc="2025-03-26T14: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7EEA9C7" w16cid:durableId="2F42AD7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3B7F5B" w14:textId="77777777" w:rsidR="0086341D" w:rsidRDefault="0086341D" w:rsidP="00CC642C">
      <w:r>
        <w:separator/>
      </w:r>
    </w:p>
  </w:endnote>
  <w:endnote w:type="continuationSeparator" w:id="0">
    <w:p w14:paraId="7B2B4FA4" w14:textId="77777777" w:rsidR="0086341D" w:rsidRDefault="0086341D" w:rsidP="00CC642C">
      <w:r>
        <w:continuationSeparator/>
      </w:r>
    </w:p>
  </w:endnote>
  <w:endnote w:type="continuationNotice" w:id="1">
    <w:p w14:paraId="2C64480E" w14:textId="77777777" w:rsidR="0086341D" w:rsidRDefault="0086341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7300945"/>
      <w:docPartObj>
        <w:docPartGallery w:val="Page Numbers (Bottom of Page)"/>
        <w:docPartUnique/>
      </w:docPartObj>
    </w:sdtPr>
    <w:sdtEndPr/>
    <w:sdtContent>
      <w:p w14:paraId="66CF990C" w14:textId="66B3830A" w:rsidR="00CC642C" w:rsidRDefault="00CC642C">
        <w:pPr>
          <w:pStyle w:val="Voettekst"/>
          <w:jc w:val="right"/>
        </w:pPr>
        <w:r>
          <w:fldChar w:fldCharType="begin"/>
        </w:r>
        <w:r>
          <w:instrText>PAGE   \* MERGEFORMAT</w:instrText>
        </w:r>
        <w:r>
          <w:fldChar w:fldCharType="separate"/>
        </w:r>
        <w:r>
          <w:t>2</w:t>
        </w:r>
        <w:r>
          <w:fldChar w:fldCharType="end"/>
        </w:r>
      </w:p>
    </w:sdtContent>
  </w:sdt>
  <w:p w14:paraId="3EDC3470" w14:textId="77777777" w:rsidR="00CC642C" w:rsidRDefault="00CC642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AB90EA" w14:textId="77777777" w:rsidR="0086341D" w:rsidRDefault="0086341D" w:rsidP="00CC642C">
      <w:r>
        <w:separator/>
      </w:r>
    </w:p>
  </w:footnote>
  <w:footnote w:type="continuationSeparator" w:id="0">
    <w:p w14:paraId="1B7CF8A8" w14:textId="77777777" w:rsidR="0086341D" w:rsidRDefault="0086341D" w:rsidP="00CC642C">
      <w:r>
        <w:continuationSeparator/>
      </w:r>
    </w:p>
  </w:footnote>
  <w:footnote w:type="continuationNotice" w:id="1">
    <w:p w14:paraId="78BDD4DC" w14:textId="77777777" w:rsidR="0086341D" w:rsidRDefault="0086341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B5F96"/>
    <w:multiLevelType w:val="multilevel"/>
    <w:tmpl w:val="7D7C6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F471B1"/>
    <w:multiLevelType w:val="hybridMultilevel"/>
    <w:tmpl w:val="FFFFFFFF"/>
    <w:lvl w:ilvl="0" w:tplc="02F84D38">
      <w:start w:val="1"/>
      <w:numFmt w:val="bullet"/>
      <w:lvlText w:val=""/>
      <w:lvlJc w:val="left"/>
      <w:pPr>
        <w:ind w:left="1080" w:hanging="360"/>
      </w:pPr>
      <w:rPr>
        <w:rFonts w:ascii="Wingdings" w:hAnsi="Wingdings" w:hint="default"/>
      </w:rPr>
    </w:lvl>
    <w:lvl w:ilvl="1" w:tplc="F454FD3A">
      <w:start w:val="1"/>
      <w:numFmt w:val="bullet"/>
      <w:lvlText w:val="o"/>
      <w:lvlJc w:val="left"/>
      <w:pPr>
        <w:ind w:left="1800" w:hanging="360"/>
      </w:pPr>
      <w:rPr>
        <w:rFonts w:ascii="Courier New" w:hAnsi="Courier New" w:hint="default"/>
      </w:rPr>
    </w:lvl>
    <w:lvl w:ilvl="2" w:tplc="3DA08924">
      <w:start w:val="1"/>
      <w:numFmt w:val="bullet"/>
      <w:lvlText w:val=""/>
      <w:lvlJc w:val="left"/>
      <w:pPr>
        <w:ind w:left="2520" w:hanging="360"/>
      </w:pPr>
      <w:rPr>
        <w:rFonts w:ascii="Wingdings" w:hAnsi="Wingdings" w:hint="default"/>
      </w:rPr>
    </w:lvl>
    <w:lvl w:ilvl="3" w:tplc="8D8228C4">
      <w:start w:val="1"/>
      <w:numFmt w:val="bullet"/>
      <w:lvlText w:val=""/>
      <w:lvlJc w:val="left"/>
      <w:pPr>
        <w:ind w:left="3240" w:hanging="360"/>
      </w:pPr>
      <w:rPr>
        <w:rFonts w:ascii="Symbol" w:hAnsi="Symbol" w:hint="default"/>
      </w:rPr>
    </w:lvl>
    <w:lvl w:ilvl="4" w:tplc="38CE86FE">
      <w:start w:val="1"/>
      <w:numFmt w:val="bullet"/>
      <w:lvlText w:val="o"/>
      <w:lvlJc w:val="left"/>
      <w:pPr>
        <w:ind w:left="3960" w:hanging="360"/>
      </w:pPr>
      <w:rPr>
        <w:rFonts w:ascii="Courier New" w:hAnsi="Courier New" w:hint="default"/>
      </w:rPr>
    </w:lvl>
    <w:lvl w:ilvl="5" w:tplc="261A13BA">
      <w:start w:val="1"/>
      <w:numFmt w:val="bullet"/>
      <w:lvlText w:val=""/>
      <w:lvlJc w:val="left"/>
      <w:pPr>
        <w:ind w:left="4680" w:hanging="360"/>
      </w:pPr>
      <w:rPr>
        <w:rFonts w:ascii="Wingdings" w:hAnsi="Wingdings" w:hint="default"/>
      </w:rPr>
    </w:lvl>
    <w:lvl w:ilvl="6" w:tplc="291217B2">
      <w:start w:val="1"/>
      <w:numFmt w:val="bullet"/>
      <w:lvlText w:val=""/>
      <w:lvlJc w:val="left"/>
      <w:pPr>
        <w:ind w:left="5400" w:hanging="360"/>
      </w:pPr>
      <w:rPr>
        <w:rFonts w:ascii="Symbol" w:hAnsi="Symbol" w:hint="default"/>
      </w:rPr>
    </w:lvl>
    <w:lvl w:ilvl="7" w:tplc="76925EA6">
      <w:start w:val="1"/>
      <w:numFmt w:val="bullet"/>
      <w:lvlText w:val="o"/>
      <w:lvlJc w:val="left"/>
      <w:pPr>
        <w:ind w:left="6120" w:hanging="360"/>
      </w:pPr>
      <w:rPr>
        <w:rFonts w:ascii="Courier New" w:hAnsi="Courier New" w:hint="default"/>
      </w:rPr>
    </w:lvl>
    <w:lvl w:ilvl="8" w:tplc="81A2A5CE">
      <w:start w:val="1"/>
      <w:numFmt w:val="bullet"/>
      <w:lvlText w:val=""/>
      <w:lvlJc w:val="left"/>
      <w:pPr>
        <w:ind w:left="6840" w:hanging="360"/>
      </w:pPr>
      <w:rPr>
        <w:rFonts w:ascii="Wingdings" w:hAnsi="Wingdings" w:hint="default"/>
      </w:rPr>
    </w:lvl>
  </w:abstractNum>
  <w:abstractNum w:abstractNumId="2" w15:restartNumberingAfterBreak="0">
    <w:nsid w:val="17185A81"/>
    <w:multiLevelType w:val="hybridMultilevel"/>
    <w:tmpl w:val="FFFFFFFF"/>
    <w:lvl w:ilvl="0" w:tplc="CCBA8210">
      <w:start w:val="1"/>
      <w:numFmt w:val="bullet"/>
      <w:lvlText w:val=""/>
      <w:lvlJc w:val="left"/>
      <w:pPr>
        <w:ind w:left="720" w:hanging="360"/>
      </w:pPr>
      <w:rPr>
        <w:rFonts w:ascii="Symbol" w:hAnsi="Symbol" w:hint="default"/>
      </w:rPr>
    </w:lvl>
    <w:lvl w:ilvl="1" w:tplc="25CA2BB6">
      <w:start w:val="1"/>
      <w:numFmt w:val="bullet"/>
      <w:lvlText w:val="o"/>
      <w:lvlJc w:val="left"/>
      <w:pPr>
        <w:ind w:left="1440" w:hanging="360"/>
      </w:pPr>
      <w:rPr>
        <w:rFonts w:ascii="Courier New" w:hAnsi="Courier New" w:hint="default"/>
      </w:rPr>
    </w:lvl>
    <w:lvl w:ilvl="2" w:tplc="53F0A932">
      <w:start w:val="1"/>
      <w:numFmt w:val="bullet"/>
      <w:lvlText w:val=""/>
      <w:lvlJc w:val="left"/>
      <w:pPr>
        <w:ind w:left="2160" w:hanging="360"/>
      </w:pPr>
      <w:rPr>
        <w:rFonts w:ascii="Wingdings" w:hAnsi="Wingdings" w:hint="default"/>
      </w:rPr>
    </w:lvl>
    <w:lvl w:ilvl="3" w:tplc="5A9C9776">
      <w:start w:val="1"/>
      <w:numFmt w:val="bullet"/>
      <w:lvlText w:val=""/>
      <w:lvlJc w:val="left"/>
      <w:pPr>
        <w:ind w:left="2880" w:hanging="360"/>
      </w:pPr>
      <w:rPr>
        <w:rFonts w:ascii="Symbol" w:hAnsi="Symbol" w:hint="default"/>
      </w:rPr>
    </w:lvl>
    <w:lvl w:ilvl="4" w:tplc="1F50C25A">
      <w:start w:val="1"/>
      <w:numFmt w:val="bullet"/>
      <w:lvlText w:val="o"/>
      <w:lvlJc w:val="left"/>
      <w:pPr>
        <w:ind w:left="3600" w:hanging="360"/>
      </w:pPr>
      <w:rPr>
        <w:rFonts w:ascii="Courier New" w:hAnsi="Courier New" w:hint="default"/>
      </w:rPr>
    </w:lvl>
    <w:lvl w:ilvl="5" w:tplc="8AEE561A">
      <w:start w:val="1"/>
      <w:numFmt w:val="bullet"/>
      <w:lvlText w:val=""/>
      <w:lvlJc w:val="left"/>
      <w:pPr>
        <w:ind w:left="4320" w:hanging="360"/>
      </w:pPr>
      <w:rPr>
        <w:rFonts w:ascii="Wingdings" w:hAnsi="Wingdings" w:hint="default"/>
      </w:rPr>
    </w:lvl>
    <w:lvl w:ilvl="6" w:tplc="73B4530C">
      <w:start w:val="1"/>
      <w:numFmt w:val="bullet"/>
      <w:lvlText w:val=""/>
      <w:lvlJc w:val="left"/>
      <w:pPr>
        <w:ind w:left="5040" w:hanging="360"/>
      </w:pPr>
      <w:rPr>
        <w:rFonts w:ascii="Symbol" w:hAnsi="Symbol" w:hint="default"/>
      </w:rPr>
    </w:lvl>
    <w:lvl w:ilvl="7" w:tplc="64CC3BC8">
      <w:start w:val="1"/>
      <w:numFmt w:val="bullet"/>
      <w:lvlText w:val="o"/>
      <w:lvlJc w:val="left"/>
      <w:pPr>
        <w:ind w:left="5760" w:hanging="360"/>
      </w:pPr>
      <w:rPr>
        <w:rFonts w:ascii="Courier New" w:hAnsi="Courier New" w:hint="default"/>
      </w:rPr>
    </w:lvl>
    <w:lvl w:ilvl="8" w:tplc="CB425338">
      <w:start w:val="1"/>
      <w:numFmt w:val="bullet"/>
      <w:lvlText w:val=""/>
      <w:lvlJc w:val="left"/>
      <w:pPr>
        <w:ind w:left="6480" w:hanging="360"/>
      </w:pPr>
      <w:rPr>
        <w:rFonts w:ascii="Wingdings" w:hAnsi="Wingdings" w:hint="default"/>
      </w:rPr>
    </w:lvl>
  </w:abstractNum>
  <w:abstractNum w:abstractNumId="3" w15:restartNumberingAfterBreak="0">
    <w:nsid w:val="1761B055"/>
    <w:multiLevelType w:val="hybridMultilevel"/>
    <w:tmpl w:val="24E81A1C"/>
    <w:lvl w:ilvl="0" w:tplc="2A3A606C">
      <w:start w:val="1"/>
      <w:numFmt w:val="bullet"/>
      <w:lvlText w:val="-"/>
      <w:lvlJc w:val="left"/>
      <w:pPr>
        <w:ind w:left="720" w:hanging="360"/>
      </w:pPr>
      <w:rPr>
        <w:rFonts w:ascii="Aptos" w:hAnsi="Aptos" w:hint="default"/>
      </w:rPr>
    </w:lvl>
    <w:lvl w:ilvl="1" w:tplc="A7D2CF06">
      <w:start w:val="1"/>
      <w:numFmt w:val="bullet"/>
      <w:lvlText w:val="o"/>
      <w:lvlJc w:val="left"/>
      <w:pPr>
        <w:ind w:left="1440" w:hanging="360"/>
      </w:pPr>
      <w:rPr>
        <w:rFonts w:ascii="Courier New" w:hAnsi="Courier New" w:hint="default"/>
      </w:rPr>
    </w:lvl>
    <w:lvl w:ilvl="2" w:tplc="C7B064D0">
      <w:start w:val="1"/>
      <w:numFmt w:val="bullet"/>
      <w:lvlText w:val=""/>
      <w:lvlJc w:val="left"/>
      <w:pPr>
        <w:ind w:left="2160" w:hanging="360"/>
      </w:pPr>
      <w:rPr>
        <w:rFonts w:ascii="Wingdings" w:hAnsi="Wingdings" w:hint="default"/>
      </w:rPr>
    </w:lvl>
    <w:lvl w:ilvl="3" w:tplc="F788D08E">
      <w:start w:val="1"/>
      <w:numFmt w:val="bullet"/>
      <w:lvlText w:val=""/>
      <w:lvlJc w:val="left"/>
      <w:pPr>
        <w:ind w:left="2880" w:hanging="360"/>
      </w:pPr>
      <w:rPr>
        <w:rFonts w:ascii="Symbol" w:hAnsi="Symbol" w:hint="default"/>
      </w:rPr>
    </w:lvl>
    <w:lvl w:ilvl="4" w:tplc="5390148E">
      <w:start w:val="1"/>
      <w:numFmt w:val="bullet"/>
      <w:lvlText w:val="o"/>
      <w:lvlJc w:val="left"/>
      <w:pPr>
        <w:ind w:left="3600" w:hanging="360"/>
      </w:pPr>
      <w:rPr>
        <w:rFonts w:ascii="Courier New" w:hAnsi="Courier New" w:hint="default"/>
      </w:rPr>
    </w:lvl>
    <w:lvl w:ilvl="5" w:tplc="0FF45C48">
      <w:start w:val="1"/>
      <w:numFmt w:val="bullet"/>
      <w:lvlText w:val=""/>
      <w:lvlJc w:val="left"/>
      <w:pPr>
        <w:ind w:left="4320" w:hanging="360"/>
      </w:pPr>
      <w:rPr>
        <w:rFonts w:ascii="Wingdings" w:hAnsi="Wingdings" w:hint="default"/>
      </w:rPr>
    </w:lvl>
    <w:lvl w:ilvl="6" w:tplc="BDF024EE">
      <w:start w:val="1"/>
      <w:numFmt w:val="bullet"/>
      <w:lvlText w:val=""/>
      <w:lvlJc w:val="left"/>
      <w:pPr>
        <w:ind w:left="5040" w:hanging="360"/>
      </w:pPr>
      <w:rPr>
        <w:rFonts w:ascii="Symbol" w:hAnsi="Symbol" w:hint="default"/>
      </w:rPr>
    </w:lvl>
    <w:lvl w:ilvl="7" w:tplc="1FBCC3EA">
      <w:start w:val="1"/>
      <w:numFmt w:val="bullet"/>
      <w:lvlText w:val="o"/>
      <w:lvlJc w:val="left"/>
      <w:pPr>
        <w:ind w:left="5760" w:hanging="360"/>
      </w:pPr>
      <w:rPr>
        <w:rFonts w:ascii="Courier New" w:hAnsi="Courier New" w:hint="default"/>
      </w:rPr>
    </w:lvl>
    <w:lvl w:ilvl="8" w:tplc="5D7E201C">
      <w:start w:val="1"/>
      <w:numFmt w:val="bullet"/>
      <w:lvlText w:val=""/>
      <w:lvlJc w:val="left"/>
      <w:pPr>
        <w:ind w:left="6480" w:hanging="360"/>
      </w:pPr>
      <w:rPr>
        <w:rFonts w:ascii="Wingdings" w:hAnsi="Wingdings" w:hint="default"/>
      </w:rPr>
    </w:lvl>
  </w:abstractNum>
  <w:abstractNum w:abstractNumId="4" w15:restartNumberingAfterBreak="0">
    <w:nsid w:val="21760EAC"/>
    <w:multiLevelType w:val="hybridMultilevel"/>
    <w:tmpl w:val="FFFFFFFF"/>
    <w:lvl w:ilvl="0" w:tplc="85882DE8">
      <w:start w:val="1"/>
      <w:numFmt w:val="bullet"/>
      <w:lvlText w:val=""/>
      <w:lvlJc w:val="left"/>
      <w:pPr>
        <w:ind w:left="720" w:hanging="360"/>
      </w:pPr>
      <w:rPr>
        <w:rFonts w:ascii="Symbol" w:hAnsi="Symbol" w:hint="default"/>
      </w:rPr>
    </w:lvl>
    <w:lvl w:ilvl="1" w:tplc="7392476A">
      <w:start w:val="1"/>
      <w:numFmt w:val="bullet"/>
      <w:lvlText w:val="o"/>
      <w:lvlJc w:val="left"/>
      <w:pPr>
        <w:ind w:left="1440" w:hanging="360"/>
      </w:pPr>
      <w:rPr>
        <w:rFonts w:ascii="Courier New" w:hAnsi="Courier New" w:hint="default"/>
      </w:rPr>
    </w:lvl>
    <w:lvl w:ilvl="2" w:tplc="44F4BEB8">
      <w:start w:val="1"/>
      <w:numFmt w:val="bullet"/>
      <w:lvlText w:val=""/>
      <w:lvlJc w:val="left"/>
      <w:pPr>
        <w:ind w:left="2160" w:hanging="360"/>
      </w:pPr>
      <w:rPr>
        <w:rFonts w:ascii="Wingdings" w:hAnsi="Wingdings" w:hint="default"/>
      </w:rPr>
    </w:lvl>
    <w:lvl w:ilvl="3" w:tplc="20084E52">
      <w:start w:val="1"/>
      <w:numFmt w:val="bullet"/>
      <w:lvlText w:val=""/>
      <w:lvlJc w:val="left"/>
      <w:pPr>
        <w:ind w:left="2880" w:hanging="360"/>
      </w:pPr>
      <w:rPr>
        <w:rFonts w:ascii="Symbol" w:hAnsi="Symbol" w:hint="default"/>
      </w:rPr>
    </w:lvl>
    <w:lvl w:ilvl="4" w:tplc="01DEF210">
      <w:start w:val="1"/>
      <w:numFmt w:val="bullet"/>
      <w:lvlText w:val="o"/>
      <w:lvlJc w:val="left"/>
      <w:pPr>
        <w:ind w:left="3600" w:hanging="360"/>
      </w:pPr>
      <w:rPr>
        <w:rFonts w:ascii="Courier New" w:hAnsi="Courier New" w:hint="default"/>
      </w:rPr>
    </w:lvl>
    <w:lvl w:ilvl="5" w:tplc="0D90C926">
      <w:start w:val="1"/>
      <w:numFmt w:val="bullet"/>
      <w:lvlText w:val=""/>
      <w:lvlJc w:val="left"/>
      <w:pPr>
        <w:ind w:left="4320" w:hanging="360"/>
      </w:pPr>
      <w:rPr>
        <w:rFonts w:ascii="Wingdings" w:hAnsi="Wingdings" w:hint="default"/>
      </w:rPr>
    </w:lvl>
    <w:lvl w:ilvl="6" w:tplc="73BA43EA">
      <w:start w:val="1"/>
      <w:numFmt w:val="bullet"/>
      <w:lvlText w:val=""/>
      <w:lvlJc w:val="left"/>
      <w:pPr>
        <w:ind w:left="5040" w:hanging="360"/>
      </w:pPr>
      <w:rPr>
        <w:rFonts w:ascii="Symbol" w:hAnsi="Symbol" w:hint="default"/>
      </w:rPr>
    </w:lvl>
    <w:lvl w:ilvl="7" w:tplc="BDE0ECC2">
      <w:start w:val="1"/>
      <w:numFmt w:val="bullet"/>
      <w:lvlText w:val="o"/>
      <w:lvlJc w:val="left"/>
      <w:pPr>
        <w:ind w:left="5760" w:hanging="360"/>
      </w:pPr>
      <w:rPr>
        <w:rFonts w:ascii="Courier New" w:hAnsi="Courier New" w:hint="default"/>
      </w:rPr>
    </w:lvl>
    <w:lvl w:ilvl="8" w:tplc="67EE84AA">
      <w:start w:val="1"/>
      <w:numFmt w:val="bullet"/>
      <w:lvlText w:val=""/>
      <w:lvlJc w:val="left"/>
      <w:pPr>
        <w:ind w:left="6480" w:hanging="360"/>
      </w:pPr>
      <w:rPr>
        <w:rFonts w:ascii="Wingdings" w:hAnsi="Wingdings" w:hint="default"/>
      </w:rPr>
    </w:lvl>
  </w:abstractNum>
  <w:abstractNum w:abstractNumId="5" w15:restartNumberingAfterBreak="0">
    <w:nsid w:val="28E21758"/>
    <w:multiLevelType w:val="hybridMultilevel"/>
    <w:tmpl w:val="261AF790"/>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29A4A820"/>
    <w:multiLevelType w:val="hybridMultilevel"/>
    <w:tmpl w:val="FFFFFFFF"/>
    <w:lvl w:ilvl="0" w:tplc="FFFFFFFF">
      <w:start w:val="1"/>
      <w:numFmt w:val="decimal"/>
      <w:lvlText w:val="%1."/>
      <w:lvlJc w:val="left"/>
      <w:pPr>
        <w:ind w:left="720" w:hanging="360"/>
      </w:pPr>
    </w:lvl>
    <w:lvl w:ilvl="1" w:tplc="1474E36E">
      <w:start w:val="1"/>
      <w:numFmt w:val="lowerLetter"/>
      <w:lvlText w:val="%2."/>
      <w:lvlJc w:val="left"/>
      <w:pPr>
        <w:ind w:left="1440" w:hanging="360"/>
      </w:pPr>
    </w:lvl>
    <w:lvl w:ilvl="2" w:tplc="AE4C38CC">
      <w:start w:val="1"/>
      <w:numFmt w:val="lowerRoman"/>
      <w:lvlText w:val="%3."/>
      <w:lvlJc w:val="right"/>
      <w:pPr>
        <w:ind w:left="2160" w:hanging="180"/>
      </w:pPr>
    </w:lvl>
    <w:lvl w:ilvl="3" w:tplc="7B5277CA">
      <w:start w:val="1"/>
      <w:numFmt w:val="decimal"/>
      <w:lvlText w:val="%4."/>
      <w:lvlJc w:val="left"/>
      <w:pPr>
        <w:ind w:left="2880" w:hanging="360"/>
      </w:pPr>
    </w:lvl>
    <w:lvl w:ilvl="4" w:tplc="F320BAC0">
      <w:start w:val="1"/>
      <w:numFmt w:val="lowerLetter"/>
      <w:lvlText w:val="%5."/>
      <w:lvlJc w:val="left"/>
      <w:pPr>
        <w:ind w:left="3600" w:hanging="360"/>
      </w:pPr>
    </w:lvl>
    <w:lvl w:ilvl="5" w:tplc="DA58F740">
      <w:start w:val="1"/>
      <w:numFmt w:val="lowerRoman"/>
      <w:lvlText w:val="%6."/>
      <w:lvlJc w:val="right"/>
      <w:pPr>
        <w:ind w:left="4320" w:hanging="180"/>
      </w:pPr>
    </w:lvl>
    <w:lvl w:ilvl="6" w:tplc="D52EEBB4">
      <w:start w:val="1"/>
      <w:numFmt w:val="decimal"/>
      <w:lvlText w:val="%7."/>
      <w:lvlJc w:val="left"/>
      <w:pPr>
        <w:ind w:left="5040" w:hanging="360"/>
      </w:pPr>
    </w:lvl>
    <w:lvl w:ilvl="7" w:tplc="E7564A1A">
      <w:start w:val="1"/>
      <w:numFmt w:val="lowerLetter"/>
      <w:lvlText w:val="%8."/>
      <w:lvlJc w:val="left"/>
      <w:pPr>
        <w:ind w:left="5760" w:hanging="360"/>
      </w:pPr>
    </w:lvl>
    <w:lvl w:ilvl="8" w:tplc="2F728AE4">
      <w:start w:val="1"/>
      <w:numFmt w:val="lowerRoman"/>
      <w:lvlText w:val="%9."/>
      <w:lvlJc w:val="right"/>
      <w:pPr>
        <w:ind w:left="6480" w:hanging="180"/>
      </w:pPr>
    </w:lvl>
  </w:abstractNum>
  <w:abstractNum w:abstractNumId="7" w15:restartNumberingAfterBreak="0">
    <w:nsid w:val="31189444"/>
    <w:multiLevelType w:val="hybridMultilevel"/>
    <w:tmpl w:val="FFFFFFFF"/>
    <w:lvl w:ilvl="0" w:tplc="33B2A052">
      <w:start w:val="1"/>
      <w:numFmt w:val="decimal"/>
      <w:lvlText w:val="%1."/>
      <w:lvlJc w:val="left"/>
      <w:pPr>
        <w:ind w:left="720" w:hanging="360"/>
      </w:pPr>
      <w:rPr>
        <w:rFonts w:ascii="Aptos" w:hAnsi="Aptos" w:hint="default"/>
      </w:rPr>
    </w:lvl>
    <w:lvl w:ilvl="1" w:tplc="DEF8881C">
      <w:start w:val="1"/>
      <w:numFmt w:val="lowerLetter"/>
      <w:lvlText w:val="%2."/>
      <w:lvlJc w:val="left"/>
      <w:pPr>
        <w:ind w:left="1440" w:hanging="360"/>
      </w:pPr>
    </w:lvl>
    <w:lvl w:ilvl="2" w:tplc="307C747C">
      <w:start w:val="1"/>
      <w:numFmt w:val="lowerRoman"/>
      <w:lvlText w:val="%3."/>
      <w:lvlJc w:val="right"/>
      <w:pPr>
        <w:ind w:left="2160" w:hanging="180"/>
      </w:pPr>
    </w:lvl>
    <w:lvl w:ilvl="3" w:tplc="2422AC94">
      <w:start w:val="1"/>
      <w:numFmt w:val="decimal"/>
      <w:lvlText w:val="%4."/>
      <w:lvlJc w:val="left"/>
      <w:pPr>
        <w:ind w:left="2880" w:hanging="360"/>
      </w:pPr>
    </w:lvl>
    <w:lvl w:ilvl="4" w:tplc="2C344BC8">
      <w:start w:val="1"/>
      <w:numFmt w:val="lowerLetter"/>
      <w:lvlText w:val="%5."/>
      <w:lvlJc w:val="left"/>
      <w:pPr>
        <w:ind w:left="3600" w:hanging="360"/>
      </w:pPr>
    </w:lvl>
    <w:lvl w:ilvl="5" w:tplc="9EDE2B30">
      <w:start w:val="1"/>
      <w:numFmt w:val="lowerRoman"/>
      <w:lvlText w:val="%6."/>
      <w:lvlJc w:val="right"/>
      <w:pPr>
        <w:ind w:left="4320" w:hanging="180"/>
      </w:pPr>
    </w:lvl>
    <w:lvl w:ilvl="6" w:tplc="332C6476">
      <w:start w:val="1"/>
      <w:numFmt w:val="decimal"/>
      <w:lvlText w:val="%7."/>
      <w:lvlJc w:val="left"/>
      <w:pPr>
        <w:ind w:left="5040" w:hanging="360"/>
      </w:pPr>
    </w:lvl>
    <w:lvl w:ilvl="7" w:tplc="6B44AD2E">
      <w:start w:val="1"/>
      <w:numFmt w:val="lowerLetter"/>
      <w:lvlText w:val="%8."/>
      <w:lvlJc w:val="left"/>
      <w:pPr>
        <w:ind w:left="5760" w:hanging="360"/>
      </w:pPr>
    </w:lvl>
    <w:lvl w:ilvl="8" w:tplc="46A0D822">
      <w:start w:val="1"/>
      <w:numFmt w:val="lowerRoman"/>
      <w:lvlText w:val="%9."/>
      <w:lvlJc w:val="right"/>
      <w:pPr>
        <w:ind w:left="6480" w:hanging="180"/>
      </w:pPr>
    </w:lvl>
  </w:abstractNum>
  <w:abstractNum w:abstractNumId="8" w15:restartNumberingAfterBreak="0">
    <w:nsid w:val="442504F3"/>
    <w:multiLevelType w:val="multilevel"/>
    <w:tmpl w:val="1D5A79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3531AAE"/>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0" w15:restartNumberingAfterBreak="0">
    <w:nsid w:val="5F9C6F4F"/>
    <w:multiLevelType w:val="hybridMultilevel"/>
    <w:tmpl w:val="FFFFFFFF"/>
    <w:lvl w:ilvl="0" w:tplc="45762EB4">
      <w:start w:val="1"/>
      <w:numFmt w:val="lowerLetter"/>
      <w:lvlText w:val="%1."/>
      <w:lvlJc w:val="left"/>
      <w:pPr>
        <w:ind w:left="720" w:hanging="360"/>
      </w:pPr>
      <w:rPr>
        <w:rFonts w:ascii="Aptos" w:hAnsi="Aptos" w:hint="default"/>
      </w:rPr>
    </w:lvl>
    <w:lvl w:ilvl="1" w:tplc="3B84B9BE">
      <w:start w:val="1"/>
      <w:numFmt w:val="lowerLetter"/>
      <w:lvlText w:val="%2."/>
      <w:lvlJc w:val="left"/>
      <w:pPr>
        <w:ind w:left="1440" w:hanging="360"/>
      </w:pPr>
    </w:lvl>
    <w:lvl w:ilvl="2" w:tplc="36D8630E">
      <w:start w:val="1"/>
      <w:numFmt w:val="lowerRoman"/>
      <w:lvlText w:val="%3."/>
      <w:lvlJc w:val="right"/>
      <w:pPr>
        <w:ind w:left="2160" w:hanging="180"/>
      </w:pPr>
    </w:lvl>
    <w:lvl w:ilvl="3" w:tplc="710C6584">
      <w:start w:val="1"/>
      <w:numFmt w:val="decimal"/>
      <w:lvlText w:val="%4."/>
      <w:lvlJc w:val="left"/>
      <w:pPr>
        <w:ind w:left="2880" w:hanging="360"/>
      </w:pPr>
    </w:lvl>
    <w:lvl w:ilvl="4" w:tplc="D4C419E2">
      <w:start w:val="1"/>
      <w:numFmt w:val="lowerLetter"/>
      <w:lvlText w:val="%5."/>
      <w:lvlJc w:val="left"/>
      <w:pPr>
        <w:ind w:left="3600" w:hanging="360"/>
      </w:pPr>
    </w:lvl>
    <w:lvl w:ilvl="5" w:tplc="602250B0">
      <w:start w:val="1"/>
      <w:numFmt w:val="lowerRoman"/>
      <w:lvlText w:val="%6."/>
      <w:lvlJc w:val="right"/>
      <w:pPr>
        <w:ind w:left="4320" w:hanging="180"/>
      </w:pPr>
    </w:lvl>
    <w:lvl w:ilvl="6" w:tplc="CBFAEE2C">
      <w:start w:val="1"/>
      <w:numFmt w:val="decimal"/>
      <w:lvlText w:val="%7."/>
      <w:lvlJc w:val="left"/>
      <w:pPr>
        <w:ind w:left="5040" w:hanging="360"/>
      </w:pPr>
    </w:lvl>
    <w:lvl w:ilvl="7" w:tplc="9A5AE82C">
      <w:start w:val="1"/>
      <w:numFmt w:val="lowerLetter"/>
      <w:lvlText w:val="%8."/>
      <w:lvlJc w:val="left"/>
      <w:pPr>
        <w:ind w:left="5760" w:hanging="360"/>
      </w:pPr>
    </w:lvl>
    <w:lvl w:ilvl="8" w:tplc="78780FF8">
      <w:start w:val="1"/>
      <w:numFmt w:val="lowerRoman"/>
      <w:lvlText w:val="%9."/>
      <w:lvlJc w:val="right"/>
      <w:pPr>
        <w:ind w:left="6480" w:hanging="180"/>
      </w:pPr>
    </w:lvl>
  </w:abstractNum>
  <w:abstractNum w:abstractNumId="11" w15:restartNumberingAfterBreak="0">
    <w:nsid w:val="6200CD76"/>
    <w:multiLevelType w:val="hybridMultilevel"/>
    <w:tmpl w:val="FFFFFFFF"/>
    <w:lvl w:ilvl="0" w:tplc="3774C9B4">
      <w:start w:val="1"/>
      <w:numFmt w:val="bullet"/>
      <w:lvlText w:val="-"/>
      <w:lvlJc w:val="left"/>
      <w:pPr>
        <w:ind w:left="720" w:hanging="360"/>
      </w:pPr>
      <w:rPr>
        <w:rFonts w:ascii="Aptos" w:hAnsi="Aptos" w:hint="default"/>
      </w:rPr>
    </w:lvl>
    <w:lvl w:ilvl="1" w:tplc="8AA4560C">
      <w:start w:val="1"/>
      <w:numFmt w:val="bullet"/>
      <w:lvlText w:val="o"/>
      <w:lvlJc w:val="left"/>
      <w:pPr>
        <w:ind w:left="1440" w:hanging="360"/>
      </w:pPr>
      <w:rPr>
        <w:rFonts w:ascii="Courier New" w:hAnsi="Courier New" w:hint="default"/>
      </w:rPr>
    </w:lvl>
    <w:lvl w:ilvl="2" w:tplc="60A8835E">
      <w:start w:val="1"/>
      <w:numFmt w:val="bullet"/>
      <w:lvlText w:val=""/>
      <w:lvlJc w:val="left"/>
      <w:pPr>
        <w:ind w:left="2160" w:hanging="360"/>
      </w:pPr>
      <w:rPr>
        <w:rFonts w:ascii="Wingdings" w:hAnsi="Wingdings" w:hint="default"/>
      </w:rPr>
    </w:lvl>
    <w:lvl w:ilvl="3" w:tplc="23C8F176">
      <w:start w:val="1"/>
      <w:numFmt w:val="bullet"/>
      <w:lvlText w:val=""/>
      <w:lvlJc w:val="left"/>
      <w:pPr>
        <w:ind w:left="2880" w:hanging="360"/>
      </w:pPr>
      <w:rPr>
        <w:rFonts w:ascii="Symbol" w:hAnsi="Symbol" w:hint="default"/>
      </w:rPr>
    </w:lvl>
    <w:lvl w:ilvl="4" w:tplc="020E3F50">
      <w:start w:val="1"/>
      <w:numFmt w:val="bullet"/>
      <w:lvlText w:val="o"/>
      <w:lvlJc w:val="left"/>
      <w:pPr>
        <w:ind w:left="3600" w:hanging="360"/>
      </w:pPr>
      <w:rPr>
        <w:rFonts w:ascii="Courier New" w:hAnsi="Courier New" w:hint="default"/>
      </w:rPr>
    </w:lvl>
    <w:lvl w:ilvl="5" w:tplc="58703DDC">
      <w:start w:val="1"/>
      <w:numFmt w:val="bullet"/>
      <w:lvlText w:val=""/>
      <w:lvlJc w:val="left"/>
      <w:pPr>
        <w:ind w:left="4320" w:hanging="360"/>
      </w:pPr>
      <w:rPr>
        <w:rFonts w:ascii="Wingdings" w:hAnsi="Wingdings" w:hint="default"/>
      </w:rPr>
    </w:lvl>
    <w:lvl w:ilvl="6" w:tplc="826CDE36">
      <w:start w:val="1"/>
      <w:numFmt w:val="bullet"/>
      <w:lvlText w:val=""/>
      <w:lvlJc w:val="left"/>
      <w:pPr>
        <w:ind w:left="5040" w:hanging="360"/>
      </w:pPr>
      <w:rPr>
        <w:rFonts w:ascii="Symbol" w:hAnsi="Symbol" w:hint="default"/>
      </w:rPr>
    </w:lvl>
    <w:lvl w:ilvl="7" w:tplc="523AD6B2">
      <w:start w:val="1"/>
      <w:numFmt w:val="bullet"/>
      <w:lvlText w:val="o"/>
      <w:lvlJc w:val="left"/>
      <w:pPr>
        <w:ind w:left="5760" w:hanging="360"/>
      </w:pPr>
      <w:rPr>
        <w:rFonts w:ascii="Courier New" w:hAnsi="Courier New" w:hint="default"/>
      </w:rPr>
    </w:lvl>
    <w:lvl w:ilvl="8" w:tplc="EFB21FC4">
      <w:start w:val="1"/>
      <w:numFmt w:val="bullet"/>
      <w:lvlText w:val=""/>
      <w:lvlJc w:val="left"/>
      <w:pPr>
        <w:ind w:left="6480" w:hanging="360"/>
      </w:pPr>
      <w:rPr>
        <w:rFonts w:ascii="Wingdings" w:hAnsi="Wingdings" w:hint="default"/>
      </w:rPr>
    </w:lvl>
  </w:abstractNum>
  <w:abstractNum w:abstractNumId="12" w15:restartNumberingAfterBreak="0">
    <w:nsid w:val="65C16EEC"/>
    <w:multiLevelType w:val="multilevel"/>
    <w:tmpl w:val="6734A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CAEB23"/>
    <w:multiLevelType w:val="hybridMultilevel"/>
    <w:tmpl w:val="FFFFFFFF"/>
    <w:lvl w:ilvl="0" w:tplc="15188612">
      <w:start w:val="1"/>
      <w:numFmt w:val="lowerLetter"/>
      <w:lvlText w:val="%1."/>
      <w:lvlJc w:val="left"/>
      <w:pPr>
        <w:ind w:left="720" w:hanging="360"/>
      </w:pPr>
      <w:rPr>
        <w:rFonts w:ascii="Aptos" w:hAnsi="Aptos" w:hint="default"/>
      </w:rPr>
    </w:lvl>
    <w:lvl w:ilvl="1" w:tplc="F3940222">
      <w:start w:val="1"/>
      <w:numFmt w:val="lowerLetter"/>
      <w:lvlText w:val="%2."/>
      <w:lvlJc w:val="left"/>
      <w:pPr>
        <w:ind w:left="1440" w:hanging="360"/>
      </w:pPr>
    </w:lvl>
    <w:lvl w:ilvl="2" w:tplc="0EF04AEE">
      <w:start w:val="1"/>
      <w:numFmt w:val="lowerRoman"/>
      <w:lvlText w:val="%3."/>
      <w:lvlJc w:val="right"/>
      <w:pPr>
        <w:ind w:left="2160" w:hanging="180"/>
      </w:pPr>
    </w:lvl>
    <w:lvl w:ilvl="3" w:tplc="DE8C2DA2">
      <w:start w:val="1"/>
      <w:numFmt w:val="decimal"/>
      <w:lvlText w:val="%4."/>
      <w:lvlJc w:val="left"/>
      <w:pPr>
        <w:ind w:left="2880" w:hanging="360"/>
      </w:pPr>
    </w:lvl>
    <w:lvl w:ilvl="4" w:tplc="0C74FE66">
      <w:start w:val="1"/>
      <w:numFmt w:val="lowerLetter"/>
      <w:lvlText w:val="%5."/>
      <w:lvlJc w:val="left"/>
      <w:pPr>
        <w:ind w:left="3600" w:hanging="360"/>
      </w:pPr>
    </w:lvl>
    <w:lvl w:ilvl="5" w:tplc="18DAD784">
      <w:start w:val="1"/>
      <w:numFmt w:val="lowerRoman"/>
      <w:lvlText w:val="%6."/>
      <w:lvlJc w:val="right"/>
      <w:pPr>
        <w:ind w:left="4320" w:hanging="180"/>
      </w:pPr>
    </w:lvl>
    <w:lvl w:ilvl="6" w:tplc="95C2DB2C">
      <w:start w:val="1"/>
      <w:numFmt w:val="decimal"/>
      <w:lvlText w:val="%7."/>
      <w:lvlJc w:val="left"/>
      <w:pPr>
        <w:ind w:left="5040" w:hanging="360"/>
      </w:pPr>
    </w:lvl>
    <w:lvl w:ilvl="7" w:tplc="EAAEBAFC">
      <w:start w:val="1"/>
      <w:numFmt w:val="lowerLetter"/>
      <w:lvlText w:val="%8."/>
      <w:lvlJc w:val="left"/>
      <w:pPr>
        <w:ind w:left="5760" w:hanging="360"/>
      </w:pPr>
    </w:lvl>
    <w:lvl w:ilvl="8" w:tplc="C8087AB2">
      <w:start w:val="1"/>
      <w:numFmt w:val="lowerRoman"/>
      <w:lvlText w:val="%9."/>
      <w:lvlJc w:val="right"/>
      <w:pPr>
        <w:ind w:left="6480" w:hanging="180"/>
      </w:pPr>
    </w:lvl>
  </w:abstractNum>
  <w:abstractNum w:abstractNumId="14" w15:restartNumberingAfterBreak="0">
    <w:nsid w:val="776B1459"/>
    <w:multiLevelType w:val="hybridMultilevel"/>
    <w:tmpl w:val="FFFFFFFF"/>
    <w:lvl w:ilvl="0" w:tplc="EC5E5E4A">
      <w:start w:val="1"/>
      <w:numFmt w:val="decimal"/>
      <w:lvlText w:val="%1."/>
      <w:lvlJc w:val="left"/>
      <w:pPr>
        <w:ind w:left="720" w:hanging="360"/>
      </w:pPr>
      <w:rPr>
        <w:rFonts w:ascii="Aptos" w:hAnsi="Aptos" w:hint="default"/>
      </w:rPr>
    </w:lvl>
    <w:lvl w:ilvl="1" w:tplc="D03AE5C6">
      <w:start w:val="1"/>
      <w:numFmt w:val="lowerLetter"/>
      <w:lvlText w:val="%2."/>
      <w:lvlJc w:val="left"/>
      <w:pPr>
        <w:ind w:left="1440" w:hanging="360"/>
      </w:pPr>
    </w:lvl>
    <w:lvl w:ilvl="2" w:tplc="7C2E7036">
      <w:start w:val="1"/>
      <w:numFmt w:val="lowerRoman"/>
      <w:lvlText w:val="%3."/>
      <w:lvlJc w:val="right"/>
      <w:pPr>
        <w:ind w:left="2160" w:hanging="180"/>
      </w:pPr>
    </w:lvl>
    <w:lvl w:ilvl="3" w:tplc="273A21C0">
      <w:start w:val="1"/>
      <w:numFmt w:val="decimal"/>
      <w:lvlText w:val="%4."/>
      <w:lvlJc w:val="left"/>
      <w:pPr>
        <w:ind w:left="2880" w:hanging="360"/>
      </w:pPr>
    </w:lvl>
    <w:lvl w:ilvl="4" w:tplc="3FC248F8">
      <w:start w:val="1"/>
      <w:numFmt w:val="lowerLetter"/>
      <w:lvlText w:val="%5."/>
      <w:lvlJc w:val="left"/>
      <w:pPr>
        <w:ind w:left="3600" w:hanging="360"/>
      </w:pPr>
    </w:lvl>
    <w:lvl w:ilvl="5" w:tplc="AA30953A">
      <w:start w:val="1"/>
      <w:numFmt w:val="lowerRoman"/>
      <w:lvlText w:val="%6."/>
      <w:lvlJc w:val="right"/>
      <w:pPr>
        <w:ind w:left="4320" w:hanging="180"/>
      </w:pPr>
    </w:lvl>
    <w:lvl w:ilvl="6" w:tplc="4274C694">
      <w:start w:val="1"/>
      <w:numFmt w:val="decimal"/>
      <w:lvlText w:val="%7."/>
      <w:lvlJc w:val="left"/>
      <w:pPr>
        <w:ind w:left="5040" w:hanging="360"/>
      </w:pPr>
    </w:lvl>
    <w:lvl w:ilvl="7" w:tplc="CF522D7C">
      <w:start w:val="1"/>
      <w:numFmt w:val="lowerLetter"/>
      <w:lvlText w:val="%8."/>
      <w:lvlJc w:val="left"/>
      <w:pPr>
        <w:ind w:left="5760" w:hanging="360"/>
      </w:pPr>
    </w:lvl>
    <w:lvl w:ilvl="8" w:tplc="59A225AA">
      <w:start w:val="1"/>
      <w:numFmt w:val="lowerRoman"/>
      <w:lvlText w:val="%9."/>
      <w:lvlJc w:val="right"/>
      <w:pPr>
        <w:ind w:left="6480" w:hanging="180"/>
      </w:pPr>
    </w:lvl>
  </w:abstractNum>
  <w:abstractNum w:abstractNumId="15" w15:restartNumberingAfterBreak="0">
    <w:nsid w:val="7DE9D3AD"/>
    <w:multiLevelType w:val="hybridMultilevel"/>
    <w:tmpl w:val="FFFFFFFF"/>
    <w:lvl w:ilvl="0" w:tplc="79B466EC">
      <w:start w:val="1"/>
      <w:numFmt w:val="bullet"/>
      <w:lvlText w:val="-"/>
      <w:lvlJc w:val="left"/>
      <w:pPr>
        <w:ind w:left="720" w:hanging="360"/>
      </w:pPr>
      <w:rPr>
        <w:rFonts w:ascii="Aptos" w:hAnsi="Aptos" w:hint="default"/>
      </w:rPr>
    </w:lvl>
    <w:lvl w:ilvl="1" w:tplc="06DEAEA6">
      <w:start w:val="1"/>
      <w:numFmt w:val="bullet"/>
      <w:lvlText w:val="o"/>
      <w:lvlJc w:val="left"/>
      <w:pPr>
        <w:ind w:left="1440" w:hanging="360"/>
      </w:pPr>
      <w:rPr>
        <w:rFonts w:ascii="Courier New" w:hAnsi="Courier New" w:hint="default"/>
      </w:rPr>
    </w:lvl>
    <w:lvl w:ilvl="2" w:tplc="921CE8AA">
      <w:start w:val="1"/>
      <w:numFmt w:val="bullet"/>
      <w:lvlText w:val=""/>
      <w:lvlJc w:val="left"/>
      <w:pPr>
        <w:ind w:left="2160" w:hanging="360"/>
      </w:pPr>
      <w:rPr>
        <w:rFonts w:ascii="Wingdings" w:hAnsi="Wingdings" w:hint="default"/>
      </w:rPr>
    </w:lvl>
    <w:lvl w:ilvl="3" w:tplc="60E81ECA">
      <w:start w:val="1"/>
      <w:numFmt w:val="bullet"/>
      <w:lvlText w:val=""/>
      <w:lvlJc w:val="left"/>
      <w:pPr>
        <w:ind w:left="2880" w:hanging="360"/>
      </w:pPr>
      <w:rPr>
        <w:rFonts w:ascii="Symbol" w:hAnsi="Symbol" w:hint="default"/>
      </w:rPr>
    </w:lvl>
    <w:lvl w:ilvl="4" w:tplc="A20410D4">
      <w:start w:val="1"/>
      <w:numFmt w:val="bullet"/>
      <w:lvlText w:val="o"/>
      <w:lvlJc w:val="left"/>
      <w:pPr>
        <w:ind w:left="3600" w:hanging="360"/>
      </w:pPr>
      <w:rPr>
        <w:rFonts w:ascii="Courier New" w:hAnsi="Courier New" w:hint="default"/>
      </w:rPr>
    </w:lvl>
    <w:lvl w:ilvl="5" w:tplc="D9F2A32E">
      <w:start w:val="1"/>
      <w:numFmt w:val="bullet"/>
      <w:lvlText w:val=""/>
      <w:lvlJc w:val="left"/>
      <w:pPr>
        <w:ind w:left="4320" w:hanging="360"/>
      </w:pPr>
      <w:rPr>
        <w:rFonts w:ascii="Wingdings" w:hAnsi="Wingdings" w:hint="default"/>
      </w:rPr>
    </w:lvl>
    <w:lvl w:ilvl="6" w:tplc="AA725810">
      <w:start w:val="1"/>
      <w:numFmt w:val="bullet"/>
      <w:lvlText w:val=""/>
      <w:lvlJc w:val="left"/>
      <w:pPr>
        <w:ind w:left="5040" w:hanging="360"/>
      </w:pPr>
      <w:rPr>
        <w:rFonts w:ascii="Symbol" w:hAnsi="Symbol" w:hint="default"/>
      </w:rPr>
    </w:lvl>
    <w:lvl w:ilvl="7" w:tplc="BBBA4952">
      <w:start w:val="1"/>
      <w:numFmt w:val="bullet"/>
      <w:lvlText w:val="o"/>
      <w:lvlJc w:val="left"/>
      <w:pPr>
        <w:ind w:left="5760" w:hanging="360"/>
      </w:pPr>
      <w:rPr>
        <w:rFonts w:ascii="Courier New" w:hAnsi="Courier New" w:hint="default"/>
      </w:rPr>
    </w:lvl>
    <w:lvl w:ilvl="8" w:tplc="5CD6E8AA">
      <w:start w:val="1"/>
      <w:numFmt w:val="bullet"/>
      <w:lvlText w:val=""/>
      <w:lvlJc w:val="left"/>
      <w:pPr>
        <w:ind w:left="6480" w:hanging="360"/>
      </w:pPr>
      <w:rPr>
        <w:rFonts w:ascii="Wingdings" w:hAnsi="Wingdings" w:hint="default"/>
      </w:rPr>
    </w:lvl>
  </w:abstractNum>
  <w:num w:numId="1" w16cid:durableId="810445341">
    <w:abstractNumId w:val="3"/>
  </w:num>
  <w:num w:numId="2" w16cid:durableId="578372518">
    <w:abstractNumId w:val="4"/>
  </w:num>
  <w:num w:numId="3" w16cid:durableId="1109620493">
    <w:abstractNumId w:val="1"/>
  </w:num>
  <w:num w:numId="4" w16cid:durableId="63721237">
    <w:abstractNumId w:val="9"/>
  </w:num>
  <w:num w:numId="5" w16cid:durableId="1946305330">
    <w:abstractNumId w:val="11"/>
  </w:num>
  <w:num w:numId="6" w16cid:durableId="2109886864">
    <w:abstractNumId w:val="15"/>
  </w:num>
  <w:num w:numId="7" w16cid:durableId="1936672354">
    <w:abstractNumId w:val="14"/>
  </w:num>
  <w:num w:numId="8" w16cid:durableId="533494409">
    <w:abstractNumId w:val="13"/>
  </w:num>
  <w:num w:numId="9" w16cid:durableId="117534960">
    <w:abstractNumId w:val="7"/>
  </w:num>
  <w:num w:numId="10" w16cid:durableId="184288265">
    <w:abstractNumId w:val="10"/>
  </w:num>
  <w:num w:numId="11" w16cid:durableId="1705712621">
    <w:abstractNumId w:val="2"/>
  </w:num>
  <w:num w:numId="12" w16cid:durableId="1928464028">
    <w:abstractNumId w:val="5"/>
  </w:num>
  <w:num w:numId="13" w16cid:durableId="1139111832">
    <w:abstractNumId w:val="6"/>
  </w:num>
  <w:num w:numId="14" w16cid:durableId="1452555886">
    <w:abstractNumId w:val="0"/>
  </w:num>
  <w:num w:numId="15" w16cid:durableId="255328705">
    <w:abstractNumId w:val="8"/>
  </w:num>
  <w:num w:numId="16" w16cid:durableId="801770285">
    <w:abstractNumId w:val="12"/>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 de Kloe">
    <w15:presenceInfo w15:providerId="AD" w15:userId="S::ldekloe@gomarus.nl::e7b612b7-4e43-4a86-843e-230c0317887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FBA"/>
    <w:rsid w:val="000017A1"/>
    <w:rsid w:val="00002C28"/>
    <w:rsid w:val="0000389F"/>
    <w:rsid w:val="00004694"/>
    <w:rsid w:val="00005DED"/>
    <w:rsid w:val="00007F0C"/>
    <w:rsid w:val="00010102"/>
    <w:rsid w:val="00011023"/>
    <w:rsid w:val="000116EE"/>
    <w:rsid w:val="00011B23"/>
    <w:rsid w:val="00014C7D"/>
    <w:rsid w:val="000153F5"/>
    <w:rsid w:val="0001667B"/>
    <w:rsid w:val="00020825"/>
    <w:rsid w:val="0002089A"/>
    <w:rsid w:val="00020BA1"/>
    <w:rsid w:val="00020FB6"/>
    <w:rsid w:val="0002146B"/>
    <w:rsid w:val="000220F9"/>
    <w:rsid w:val="000237D7"/>
    <w:rsid w:val="0002436B"/>
    <w:rsid w:val="00025161"/>
    <w:rsid w:val="00026670"/>
    <w:rsid w:val="00026AAA"/>
    <w:rsid w:val="000322E9"/>
    <w:rsid w:val="0003259F"/>
    <w:rsid w:val="00035E29"/>
    <w:rsid w:val="000367B2"/>
    <w:rsid w:val="00036F88"/>
    <w:rsid w:val="000375AD"/>
    <w:rsid w:val="000407C4"/>
    <w:rsid w:val="0004323C"/>
    <w:rsid w:val="000433DB"/>
    <w:rsid w:val="0004418F"/>
    <w:rsid w:val="00044DFB"/>
    <w:rsid w:val="00045270"/>
    <w:rsid w:val="00046659"/>
    <w:rsid w:val="00050067"/>
    <w:rsid w:val="0005094B"/>
    <w:rsid w:val="00051018"/>
    <w:rsid w:val="00052C57"/>
    <w:rsid w:val="00057175"/>
    <w:rsid w:val="0005720C"/>
    <w:rsid w:val="00057C09"/>
    <w:rsid w:val="00057E58"/>
    <w:rsid w:val="0006076B"/>
    <w:rsid w:val="00067B9C"/>
    <w:rsid w:val="00067EED"/>
    <w:rsid w:val="0007099E"/>
    <w:rsid w:val="00071624"/>
    <w:rsid w:val="00071CBB"/>
    <w:rsid w:val="000727A4"/>
    <w:rsid w:val="00072826"/>
    <w:rsid w:val="000736C2"/>
    <w:rsid w:val="00073B30"/>
    <w:rsid w:val="00073EF1"/>
    <w:rsid w:val="00073F25"/>
    <w:rsid w:val="00074D1C"/>
    <w:rsid w:val="0007592A"/>
    <w:rsid w:val="000759EE"/>
    <w:rsid w:val="00075B82"/>
    <w:rsid w:val="00076A15"/>
    <w:rsid w:val="000777D2"/>
    <w:rsid w:val="00083232"/>
    <w:rsid w:val="000839F2"/>
    <w:rsid w:val="000845F9"/>
    <w:rsid w:val="0008574A"/>
    <w:rsid w:val="00085D2C"/>
    <w:rsid w:val="00087E81"/>
    <w:rsid w:val="00092AB0"/>
    <w:rsid w:val="00092F45"/>
    <w:rsid w:val="00093BE4"/>
    <w:rsid w:val="000944F9"/>
    <w:rsid w:val="00094973"/>
    <w:rsid w:val="00097647"/>
    <w:rsid w:val="00097A3E"/>
    <w:rsid w:val="000A0113"/>
    <w:rsid w:val="000A08A6"/>
    <w:rsid w:val="000A0F41"/>
    <w:rsid w:val="000A177F"/>
    <w:rsid w:val="000A23FE"/>
    <w:rsid w:val="000A31C8"/>
    <w:rsid w:val="000A4AE0"/>
    <w:rsid w:val="000A4E11"/>
    <w:rsid w:val="000A5022"/>
    <w:rsid w:val="000A600D"/>
    <w:rsid w:val="000A6058"/>
    <w:rsid w:val="000A6A33"/>
    <w:rsid w:val="000A6D0D"/>
    <w:rsid w:val="000B0619"/>
    <w:rsid w:val="000B0898"/>
    <w:rsid w:val="000B0CBA"/>
    <w:rsid w:val="000B1AFE"/>
    <w:rsid w:val="000B2C7B"/>
    <w:rsid w:val="000B48A4"/>
    <w:rsid w:val="000B4EA4"/>
    <w:rsid w:val="000B5F23"/>
    <w:rsid w:val="000B6196"/>
    <w:rsid w:val="000B6452"/>
    <w:rsid w:val="000B68A3"/>
    <w:rsid w:val="000B6D6C"/>
    <w:rsid w:val="000B70C7"/>
    <w:rsid w:val="000C03B7"/>
    <w:rsid w:val="000C0E12"/>
    <w:rsid w:val="000C0F1D"/>
    <w:rsid w:val="000C3860"/>
    <w:rsid w:val="000C4455"/>
    <w:rsid w:val="000C4543"/>
    <w:rsid w:val="000C4E44"/>
    <w:rsid w:val="000C537E"/>
    <w:rsid w:val="000C54DF"/>
    <w:rsid w:val="000C788F"/>
    <w:rsid w:val="000C7FA5"/>
    <w:rsid w:val="000D4F36"/>
    <w:rsid w:val="000D7DCB"/>
    <w:rsid w:val="000E3802"/>
    <w:rsid w:val="000E4862"/>
    <w:rsid w:val="000E5C59"/>
    <w:rsid w:val="000E6A05"/>
    <w:rsid w:val="000E7EC4"/>
    <w:rsid w:val="000F0135"/>
    <w:rsid w:val="000F0CCE"/>
    <w:rsid w:val="000F1428"/>
    <w:rsid w:val="000F168E"/>
    <w:rsid w:val="000F1E52"/>
    <w:rsid w:val="000F2D0E"/>
    <w:rsid w:val="000F2F1F"/>
    <w:rsid w:val="000F54B3"/>
    <w:rsid w:val="000F6151"/>
    <w:rsid w:val="00100F73"/>
    <w:rsid w:val="0010168C"/>
    <w:rsid w:val="00101828"/>
    <w:rsid w:val="00101CB2"/>
    <w:rsid w:val="0010398A"/>
    <w:rsid w:val="00104264"/>
    <w:rsid w:val="001046DB"/>
    <w:rsid w:val="00104E75"/>
    <w:rsid w:val="00110343"/>
    <w:rsid w:val="0011037C"/>
    <w:rsid w:val="00111A26"/>
    <w:rsid w:val="0011326D"/>
    <w:rsid w:val="00113BB5"/>
    <w:rsid w:val="001143BE"/>
    <w:rsid w:val="00115217"/>
    <w:rsid w:val="00115C2F"/>
    <w:rsid w:val="00115CC6"/>
    <w:rsid w:val="00116DC5"/>
    <w:rsid w:val="0012000A"/>
    <w:rsid w:val="00120929"/>
    <w:rsid w:val="00120A7D"/>
    <w:rsid w:val="00123A24"/>
    <w:rsid w:val="00123B3E"/>
    <w:rsid w:val="00126189"/>
    <w:rsid w:val="00130E93"/>
    <w:rsid w:val="001315FB"/>
    <w:rsid w:val="00132F54"/>
    <w:rsid w:val="001343D0"/>
    <w:rsid w:val="001360C8"/>
    <w:rsid w:val="001376A8"/>
    <w:rsid w:val="00140052"/>
    <w:rsid w:val="00141958"/>
    <w:rsid w:val="00142283"/>
    <w:rsid w:val="0014245D"/>
    <w:rsid w:val="00143DEE"/>
    <w:rsid w:val="00145246"/>
    <w:rsid w:val="001452F1"/>
    <w:rsid w:val="001522A3"/>
    <w:rsid w:val="00153AC5"/>
    <w:rsid w:val="00155882"/>
    <w:rsid w:val="00155D8B"/>
    <w:rsid w:val="00156690"/>
    <w:rsid w:val="00157CCC"/>
    <w:rsid w:val="001602A5"/>
    <w:rsid w:val="00161EAF"/>
    <w:rsid w:val="00162566"/>
    <w:rsid w:val="00163243"/>
    <w:rsid w:val="0016467A"/>
    <w:rsid w:val="00167A17"/>
    <w:rsid w:val="001709C7"/>
    <w:rsid w:val="00171F21"/>
    <w:rsid w:val="0017331C"/>
    <w:rsid w:val="00174421"/>
    <w:rsid w:val="00174538"/>
    <w:rsid w:val="001761FC"/>
    <w:rsid w:val="00176294"/>
    <w:rsid w:val="00177F86"/>
    <w:rsid w:val="00180575"/>
    <w:rsid w:val="00181DF5"/>
    <w:rsid w:val="001823BC"/>
    <w:rsid w:val="00182802"/>
    <w:rsid w:val="00185478"/>
    <w:rsid w:val="00185F32"/>
    <w:rsid w:val="00187ACF"/>
    <w:rsid w:val="00187B35"/>
    <w:rsid w:val="00191016"/>
    <w:rsid w:val="00193255"/>
    <w:rsid w:val="001932B5"/>
    <w:rsid w:val="001A02FE"/>
    <w:rsid w:val="001A06CB"/>
    <w:rsid w:val="001A36FF"/>
    <w:rsid w:val="001A3B6D"/>
    <w:rsid w:val="001A3CBA"/>
    <w:rsid w:val="001A4BB4"/>
    <w:rsid w:val="001A4DF1"/>
    <w:rsid w:val="001A4EDA"/>
    <w:rsid w:val="001A5580"/>
    <w:rsid w:val="001A614D"/>
    <w:rsid w:val="001A7404"/>
    <w:rsid w:val="001B0C1E"/>
    <w:rsid w:val="001B24D8"/>
    <w:rsid w:val="001B31AD"/>
    <w:rsid w:val="001B3E2F"/>
    <w:rsid w:val="001B4ACD"/>
    <w:rsid w:val="001B5204"/>
    <w:rsid w:val="001B6D6C"/>
    <w:rsid w:val="001C008D"/>
    <w:rsid w:val="001C1DFF"/>
    <w:rsid w:val="001C30E9"/>
    <w:rsid w:val="001C770C"/>
    <w:rsid w:val="001C78BC"/>
    <w:rsid w:val="001D0094"/>
    <w:rsid w:val="001D01AA"/>
    <w:rsid w:val="001D0361"/>
    <w:rsid w:val="001D1DC8"/>
    <w:rsid w:val="001D5880"/>
    <w:rsid w:val="001D7AA6"/>
    <w:rsid w:val="001E03B9"/>
    <w:rsid w:val="001E0C69"/>
    <w:rsid w:val="001E26CE"/>
    <w:rsid w:val="001E2838"/>
    <w:rsid w:val="001E3FED"/>
    <w:rsid w:val="001E44C1"/>
    <w:rsid w:val="001E60FE"/>
    <w:rsid w:val="001E6265"/>
    <w:rsid w:val="001E66D3"/>
    <w:rsid w:val="001E691C"/>
    <w:rsid w:val="001E7711"/>
    <w:rsid w:val="001F08B2"/>
    <w:rsid w:val="001F0A9D"/>
    <w:rsid w:val="001F3C29"/>
    <w:rsid w:val="001F4163"/>
    <w:rsid w:val="001F7AD7"/>
    <w:rsid w:val="001F7EF1"/>
    <w:rsid w:val="00201423"/>
    <w:rsid w:val="00202757"/>
    <w:rsid w:val="002034B6"/>
    <w:rsid w:val="00203C56"/>
    <w:rsid w:val="0020454D"/>
    <w:rsid w:val="00205B83"/>
    <w:rsid w:val="00210C40"/>
    <w:rsid w:val="00211DB2"/>
    <w:rsid w:val="002126A6"/>
    <w:rsid w:val="00212831"/>
    <w:rsid w:val="00212A98"/>
    <w:rsid w:val="00212CB4"/>
    <w:rsid w:val="00212D3B"/>
    <w:rsid w:val="00213531"/>
    <w:rsid w:val="00213F20"/>
    <w:rsid w:val="00214D0F"/>
    <w:rsid w:val="0021556D"/>
    <w:rsid w:val="00215A09"/>
    <w:rsid w:val="00215D77"/>
    <w:rsid w:val="002178F8"/>
    <w:rsid w:val="00221001"/>
    <w:rsid w:val="00222119"/>
    <w:rsid w:val="00222690"/>
    <w:rsid w:val="00222B7B"/>
    <w:rsid w:val="00224D14"/>
    <w:rsid w:val="00227839"/>
    <w:rsid w:val="00231B65"/>
    <w:rsid w:val="002335DB"/>
    <w:rsid w:val="002338C9"/>
    <w:rsid w:val="00234BB7"/>
    <w:rsid w:val="0023714F"/>
    <w:rsid w:val="00237155"/>
    <w:rsid w:val="00237C0D"/>
    <w:rsid w:val="0024184F"/>
    <w:rsid w:val="0024284D"/>
    <w:rsid w:val="00242F1E"/>
    <w:rsid w:val="00243295"/>
    <w:rsid w:val="00243B55"/>
    <w:rsid w:val="002453C9"/>
    <w:rsid w:val="0024626A"/>
    <w:rsid w:val="00246E45"/>
    <w:rsid w:val="00247797"/>
    <w:rsid w:val="00250347"/>
    <w:rsid w:val="00251D70"/>
    <w:rsid w:val="002520A6"/>
    <w:rsid w:val="002524BE"/>
    <w:rsid w:val="002544EF"/>
    <w:rsid w:val="0025453A"/>
    <w:rsid w:val="002552D7"/>
    <w:rsid w:val="0025531C"/>
    <w:rsid w:val="0025559A"/>
    <w:rsid w:val="002563E1"/>
    <w:rsid w:val="00256BEE"/>
    <w:rsid w:val="00257487"/>
    <w:rsid w:val="00257DFA"/>
    <w:rsid w:val="00260607"/>
    <w:rsid w:val="00260DAE"/>
    <w:rsid w:val="00262029"/>
    <w:rsid w:val="0026281B"/>
    <w:rsid w:val="002630FF"/>
    <w:rsid w:val="002639E5"/>
    <w:rsid w:val="00264759"/>
    <w:rsid w:val="00265E87"/>
    <w:rsid w:val="00266BCC"/>
    <w:rsid w:val="00266C5E"/>
    <w:rsid w:val="00266EB7"/>
    <w:rsid w:val="00267325"/>
    <w:rsid w:val="002703A5"/>
    <w:rsid w:val="002714E5"/>
    <w:rsid w:val="00272130"/>
    <w:rsid w:val="00272720"/>
    <w:rsid w:val="00272F36"/>
    <w:rsid w:val="00275B12"/>
    <w:rsid w:val="00276430"/>
    <w:rsid w:val="0027654D"/>
    <w:rsid w:val="002800B4"/>
    <w:rsid w:val="00281204"/>
    <w:rsid w:val="00281EA3"/>
    <w:rsid w:val="002839A7"/>
    <w:rsid w:val="00283DE4"/>
    <w:rsid w:val="002844B3"/>
    <w:rsid w:val="00286ED3"/>
    <w:rsid w:val="00287087"/>
    <w:rsid w:val="00287438"/>
    <w:rsid w:val="00287EB8"/>
    <w:rsid w:val="00290BFC"/>
    <w:rsid w:val="002912DB"/>
    <w:rsid w:val="00292646"/>
    <w:rsid w:val="0029267F"/>
    <w:rsid w:val="002936EB"/>
    <w:rsid w:val="002937C8"/>
    <w:rsid w:val="00294119"/>
    <w:rsid w:val="002976EA"/>
    <w:rsid w:val="002A045A"/>
    <w:rsid w:val="002A0E7D"/>
    <w:rsid w:val="002A132F"/>
    <w:rsid w:val="002A1772"/>
    <w:rsid w:val="002A429D"/>
    <w:rsid w:val="002A465C"/>
    <w:rsid w:val="002A4D72"/>
    <w:rsid w:val="002B03BA"/>
    <w:rsid w:val="002B115B"/>
    <w:rsid w:val="002B1184"/>
    <w:rsid w:val="002B1C85"/>
    <w:rsid w:val="002B2831"/>
    <w:rsid w:val="002B4345"/>
    <w:rsid w:val="002B4B30"/>
    <w:rsid w:val="002B4D21"/>
    <w:rsid w:val="002B5BBA"/>
    <w:rsid w:val="002B6F9E"/>
    <w:rsid w:val="002B7105"/>
    <w:rsid w:val="002C0356"/>
    <w:rsid w:val="002C111F"/>
    <w:rsid w:val="002C4A2C"/>
    <w:rsid w:val="002C4CDF"/>
    <w:rsid w:val="002C62A0"/>
    <w:rsid w:val="002C6FAC"/>
    <w:rsid w:val="002D19BB"/>
    <w:rsid w:val="002D1FB9"/>
    <w:rsid w:val="002D20E3"/>
    <w:rsid w:val="002D2141"/>
    <w:rsid w:val="002D32E1"/>
    <w:rsid w:val="002D38F5"/>
    <w:rsid w:val="002D4B5A"/>
    <w:rsid w:val="002D5606"/>
    <w:rsid w:val="002D572E"/>
    <w:rsid w:val="002D7614"/>
    <w:rsid w:val="002E01EA"/>
    <w:rsid w:val="002E04BA"/>
    <w:rsid w:val="002E3603"/>
    <w:rsid w:val="002E40D3"/>
    <w:rsid w:val="002E4358"/>
    <w:rsid w:val="002E6388"/>
    <w:rsid w:val="002E77AD"/>
    <w:rsid w:val="002F2FBE"/>
    <w:rsid w:val="002F3E0A"/>
    <w:rsid w:val="002F479F"/>
    <w:rsid w:val="002F5EA6"/>
    <w:rsid w:val="002F60BE"/>
    <w:rsid w:val="002F6EE4"/>
    <w:rsid w:val="002F7503"/>
    <w:rsid w:val="003028B9"/>
    <w:rsid w:val="0030568F"/>
    <w:rsid w:val="00305F88"/>
    <w:rsid w:val="00310783"/>
    <w:rsid w:val="00310CB8"/>
    <w:rsid w:val="00311189"/>
    <w:rsid w:val="003116F8"/>
    <w:rsid w:val="003119D2"/>
    <w:rsid w:val="003129A5"/>
    <w:rsid w:val="00313A81"/>
    <w:rsid w:val="00314B2D"/>
    <w:rsid w:val="0031666A"/>
    <w:rsid w:val="00317C84"/>
    <w:rsid w:val="00317D34"/>
    <w:rsid w:val="003204BB"/>
    <w:rsid w:val="00320F94"/>
    <w:rsid w:val="00324720"/>
    <w:rsid w:val="00327B68"/>
    <w:rsid w:val="003306A7"/>
    <w:rsid w:val="0033190A"/>
    <w:rsid w:val="00331A05"/>
    <w:rsid w:val="00332416"/>
    <w:rsid w:val="0033297F"/>
    <w:rsid w:val="00332C0C"/>
    <w:rsid w:val="00333B02"/>
    <w:rsid w:val="00333C93"/>
    <w:rsid w:val="0033434B"/>
    <w:rsid w:val="00334617"/>
    <w:rsid w:val="003358FB"/>
    <w:rsid w:val="003365C8"/>
    <w:rsid w:val="00336AA5"/>
    <w:rsid w:val="00336E05"/>
    <w:rsid w:val="003403B1"/>
    <w:rsid w:val="00341B5A"/>
    <w:rsid w:val="00342281"/>
    <w:rsid w:val="00342F76"/>
    <w:rsid w:val="00343A3C"/>
    <w:rsid w:val="00344364"/>
    <w:rsid w:val="00345197"/>
    <w:rsid w:val="00345E27"/>
    <w:rsid w:val="00346B7C"/>
    <w:rsid w:val="00351DAA"/>
    <w:rsid w:val="00351EB0"/>
    <w:rsid w:val="00352B4C"/>
    <w:rsid w:val="003533FC"/>
    <w:rsid w:val="00355A59"/>
    <w:rsid w:val="00356A24"/>
    <w:rsid w:val="00356AF0"/>
    <w:rsid w:val="00356B89"/>
    <w:rsid w:val="00356F87"/>
    <w:rsid w:val="003575CE"/>
    <w:rsid w:val="00357976"/>
    <w:rsid w:val="003605EC"/>
    <w:rsid w:val="00363065"/>
    <w:rsid w:val="00363CF1"/>
    <w:rsid w:val="003640A6"/>
    <w:rsid w:val="00364B14"/>
    <w:rsid w:val="00365348"/>
    <w:rsid w:val="00370B80"/>
    <w:rsid w:val="00371AE2"/>
    <w:rsid w:val="0037351B"/>
    <w:rsid w:val="003735C3"/>
    <w:rsid w:val="00374812"/>
    <w:rsid w:val="00375807"/>
    <w:rsid w:val="003758E4"/>
    <w:rsid w:val="00375B35"/>
    <w:rsid w:val="00375D7B"/>
    <w:rsid w:val="00376210"/>
    <w:rsid w:val="003764B5"/>
    <w:rsid w:val="00376D0C"/>
    <w:rsid w:val="00377382"/>
    <w:rsid w:val="00380887"/>
    <w:rsid w:val="00381659"/>
    <w:rsid w:val="00381B3E"/>
    <w:rsid w:val="003820EA"/>
    <w:rsid w:val="003828A1"/>
    <w:rsid w:val="00382A6B"/>
    <w:rsid w:val="00384F61"/>
    <w:rsid w:val="00386DD9"/>
    <w:rsid w:val="003902F1"/>
    <w:rsid w:val="00390A2D"/>
    <w:rsid w:val="00390FA0"/>
    <w:rsid w:val="00392B02"/>
    <w:rsid w:val="00393A38"/>
    <w:rsid w:val="00394811"/>
    <w:rsid w:val="00395904"/>
    <w:rsid w:val="00395C43"/>
    <w:rsid w:val="003970DC"/>
    <w:rsid w:val="003A0109"/>
    <w:rsid w:val="003A0E11"/>
    <w:rsid w:val="003A1421"/>
    <w:rsid w:val="003A1534"/>
    <w:rsid w:val="003A1881"/>
    <w:rsid w:val="003A223D"/>
    <w:rsid w:val="003A6726"/>
    <w:rsid w:val="003A78B2"/>
    <w:rsid w:val="003A7999"/>
    <w:rsid w:val="003B240A"/>
    <w:rsid w:val="003B241A"/>
    <w:rsid w:val="003B3CB4"/>
    <w:rsid w:val="003B50A1"/>
    <w:rsid w:val="003B6804"/>
    <w:rsid w:val="003B6A67"/>
    <w:rsid w:val="003B6B26"/>
    <w:rsid w:val="003B6CCA"/>
    <w:rsid w:val="003B6CE5"/>
    <w:rsid w:val="003BCEBA"/>
    <w:rsid w:val="003C01B1"/>
    <w:rsid w:val="003C09AA"/>
    <w:rsid w:val="003C0A7D"/>
    <w:rsid w:val="003C1262"/>
    <w:rsid w:val="003C19B7"/>
    <w:rsid w:val="003C381A"/>
    <w:rsid w:val="003C4048"/>
    <w:rsid w:val="003C4869"/>
    <w:rsid w:val="003C4D1D"/>
    <w:rsid w:val="003C5A72"/>
    <w:rsid w:val="003C64AD"/>
    <w:rsid w:val="003C678F"/>
    <w:rsid w:val="003C73BF"/>
    <w:rsid w:val="003C7B12"/>
    <w:rsid w:val="003D24B2"/>
    <w:rsid w:val="003D2554"/>
    <w:rsid w:val="003D7D64"/>
    <w:rsid w:val="003E015F"/>
    <w:rsid w:val="003E2D67"/>
    <w:rsid w:val="003E3606"/>
    <w:rsid w:val="003E38CC"/>
    <w:rsid w:val="003E39E0"/>
    <w:rsid w:val="003E4520"/>
    <w:rsid w:val="003E4FA6"/>
    <w:rsid w:val="003E5026"/>
    <w:rsid w:val="003E72B5"/>
    <w:rsid w:val="003E743D"/>
    <w:rsid w:val="003F0385"/>
    <w:rsid w:val="003F1F12"/>
    <w:rsid w:val="003F28DF"/>
    <w:rsid w:val="003F3EED"/>
    <w:rsid w:val="003F4F89"/>
    <w:rsid w:val="004006F2"/>
    <w:rsid w:val="004009F0"/>
    <w:rsid w:val="00401255"/>
    <w:rsid w:val="00402038"/>
    <w:rsid w:val="004031A9"/>
    <w:rsid w:val="004062E5"/>
    <w:rsid w:val="0040799C"/>
    <w:rsid w:val="004108C1"/>
    <w:rsid w:val="00410D09"/>
    <w:rsid w:val="00412AAE"/>
    <w:rsid w:val="00414B36"/>
    <w:rsid w:val="00416D95"/>
    <w:rsid w:val="00416D96"/>
    <w:rsid w:val="0042051D"/>
    <w:rsid w:val="00420EB5"/>
    <w:rsid w:val="00422748"/>
    <w:rsid w:val="0042313C"/>
    <w:rsid w:val="004238FA"/>
    <w:rsid w:val="00424AD5"/>
    <w:rsid w:val="004275A1"/>
    <w:rsid w:val="00430575"/>
    <w:rsid w:val="00430DFE"/>
    <w:rsid w:val="00430EBE"/>
    <w:rsid w:val="00432B91"/>
    <w:rsid w:val="00434DB7"/>
    <w:rsid w:val="00436B6F"/>
    <w:rsid w:val="00437AC6"/>
    <w:rsid w:val="0044132B"/>
    <w:rsid w:val="00447176"/>
    <w:rsid w:val="00450509"/>
    <w:rsid w:val="00451EB5"/>
    <w:rsid w:val="00452138"/>
    <w:rsid w:val="00452200"/>
    <w:rsid w:val="00452340"/>
    <w:rsid w:val="00452496"/>
    <w:rsid w:val="00452B61"/>
    <w:rsid w:val="00454B98"/>
    <w:rsid w:val="00455F18"/>
    <w:rsid w:val="004604BC"/>
    <w:rsid w:val="00460F03"/>
    <w:rsid w:val="00461792"/>
    <w:rsid w:val="00461CBE"/>
    <w:rsid w:val="00461D3D"/>
    <w:rsid w:val="00462894"/>
    <w:rsid w:val="00462CF5"/>
    <w:rsid w:val="00463A3D"/>
    <w:rsid w:val="0046428B"/>
    <w:rsid w:val="00464625"/>
    <w:rsid w:val="0046478A"/>
    <w:rsid w:val="00464B21"/>
    <w:rsid w:val="00464ECF"/>
    <w:rsid w:val="00465066"/>
    <w:rsid w:val="00465AEF"/>
    <w:rsid w:val="00467F5A"/>
    <w:rsid w:val="00470A6A"/>
    <w:rsid w:val="00472151"/>
    <w:rsid w:val="0047439F"/>
    <w:rsid w:val="00476660"/>
    <w:rsid w:val="00476664"/>
    <w:rsid w:val="004772E8"/>
    <w:rsid w:val="0048270E"/>
    <w:rsid w:val="00484062"/>
    <w:rsid w:val="004844B5"/>
    <w:rsid w:val="004848F3"/>
    <w:rsid w:val="00484C6D"/>
    <w:rsid w:val="00484CAD"/>
    <w:rsid w:val="004856C5"/>
    <w:rsid w:val="00485DDC"/>
    <w:rsid w:val="00490EE9"/>
    <w:rsid w:val="00491392"/>
    <w:rsid w:val="00491468"/>
    <w:rsid w:val="00492082"/>
    <w:rsid w:val="00492525"/>
    <w:rsid w:val="00492A8E"/>
    <w:rsid w:val="00492F5F"/>
    <w:rsid w:val="00493F23"/>
    <w:rsid w:val="00494667"/>
    <w:rsid w:val="004A16C3"/>
    <w:rsid w:val="004A1F1D"/>
    <w:rsid w:val="004A29EC"/>
    <w:rsid w:val="004A4061"/>
    <w:rsid w:val="004A4F80"/>
    <w:rsid w:val="004A6CC5"/>
    <w:rsid w:val="004A7456"/>
    <w:rsid w:val="004B1465"/>
    <w:rsid w:val="004B49ED"/>
    <w:rsid w:val="004B676E"/>
    <w:rsid w:val="004B71CF"/>
    <w:rsid w:val="004C0013"/>
    <w:rsid w:val="004C027B"/>
    <w:rsid w:val="004C04F2"/>
    <w:rsid w:val="004C0612"/>
    <w:rsid w:val="004C0976"/>
    <w:rsid w:val="004C0F4E"/>
    <w:rsid w:val="004C20FD"/>
    <w:rsid w:val="004C2259"/>
    <w:rsid w:val="004C3288"/>
    <w:rsid w:val="004C339A"/>
    <w:rsid w:val="004C5760"/>
    <w:rsid w:val="004C5F6A"/>
    <w:rsid w:val="004C74CF"/>
    <w:rsid w:val="004D22A9"/>
    <w:rsid w:val="004D23D1"/>
    <w:rsid w:val="004D35AB"/>
    <w:rsid w:val="004D3EA9"/>
    <w:rsid w:val="004D7389"/>
    <w:rsid w:val="004E0009"/>
    <w:rsid w:val="004E0ADE"/>
    <w:rsid w:val="004E0AE5"/>
    <w:rsid w:val="004E16DA"/>
    <w:rsid w:val="004E1F5A"/>
    <w:rsid w:val="004E2187"/>
    <w:rsid w:val="004E29F5"/>
    <w:rsid w:val="004E3D86"/>
    <w:rsid w:val="004E48AA"/>
    <w:rsid w:val="004E4DEF"/>
    <w:rsid w:val="004E5BD0"/>
    <w:rsid w:val="004E6131"/>
    <w:rsid w:val="004E63D4"/>
    <w:rsid w:val="004E7081"/>
    <w:rsid w:val="004F2F86"/>
    <w:rsid w:val="004F44DB"/>
    <w:rsid w:val="004F47AC"/>
    <w:rsid w:val="004F5FEF"/>
    <w:rsid w:val="004F75AD"/>
    <w:rsid w:val="004F7728"/>
    <w:rsid w:val="00500119"/>
    <w:rsid w:val="005016C1"/>
    <w:rsid w:val="00502978"/>
    <w:rsid w:val="0050371F"/>
    <w:rsid w:val="00503B1B"/>
    <w:rsid w:val="00503D20"/>
    <w:rsid w:val="00505B4C"/>
    <w:rsid w:val="00506EAE"/>
    <w:rsid w:val="005079F0"/>
    <w:rsid w:val="005100E1"/>
    <w:rsid w:val="00511CA4"/>
    <w:rsid w:val="00514294"/>
    <w:rsid w:val="005144A7"/>
    <w:rsid w:val="0051490D"/>
    <w:rsid w:val="0051635B"/>
    <w:rsid w:val="00517107"/>
    <w:rsid w:val="00517319"/>
    <w:rsid w:val="0051731A"/>
    <w:rsid w:val="00517BF6"/>
    <w:rsid w:val="005206AA"/>
    <w:rsid w:val="00522D5C"/>
    <w:rsid w:val="00522DF1"/>
    <w:rsid w:val="00523123"/>
    <w:rsid w:val="00523A11"/>
    <w:rsid w:val="00523CEA"/>
    <w:rsid w:val="00524C6C"/>
    <w:rsid w:val="00527111"/>
    <w:rsid w:val="0052794A"/>
    <w:rsid w:val="00531B22"/>
    <w:rsid w:val="005336CD"/>
    <w:rsid w:val="005336EC"/>
    <w:rsid w:val="005346E3"/>
    <w:rsid w:val="00534AEF"/>
    <w:rsid w:val="00536C61"/>
    <w:rsid w:val="00542D6A"/>
    <w:rsid w:val="00543F03"/>
    <w:rsid w:val="0054727D"/>
    <w:rsid w:val="005504AD"/>
    <w:rsid w:val="00550FAC"/>
    <w:rsid w:val="00553BF0"/>
    <w:rsid w:val="0055435B"/>
    <w:rsid w:val="00554517"/>
    <w:rsid w:val="00555DC8"/>
    <w:rsid w:val="005560E7"/>
    <w:rsid w:val="00556987"/>
    <w:rsid w:val="00556ABA"/>
    <w:rsid w:val="005605D4"/>
    <w:rsid w:val="00561F96"/>
    <w:rsid w:val="00562444"/>
    <w:rsid w:val="00563152"/>
    <w:rsid w:val="00563AEB"/>
    <w:rsid w:val="00564B9C"/>
    <w:rsid w:val="005666B0"/>
    <w:rsid w:val="0056699C"/>
    <w:rsid w:val="0056754A"/>
    <w:rsid w:val="005708BD"/>
    <w:rsid w:val="00572818"/>
    <w:rsid w:val="00573289"/>
    <w:rsid w:val="005755F0"/>
    <w:rsid w:val="00575D78"/>
    <w:rsid w:val="0057787D"/>
    <w:rsid w:val="00577B0A"/>
    <w:rsid w:val="005812AE"/>
    <w:rsid w:val="00582648"/>
    <w:rsid w:val="00583B47"/>
    <w:rsid w:val="00583D4E"/>
    <w:rsid w:val="00585354"/>
    <w:rsid w:val="00586490"/>
    <w:rsid w:val="00587914"/>
    <w:rsid w:val="00593047"/>
    <w:rsid w:val="00593591"/>
    <w:rsid w:val="00593B79"/>
    <w:rsid w:val="00594F2F"/>
    <w:rsid w:val="0059706F"/>
    <w:rsid w:val="00597A27"/>
    <w:rsid w:val="00597ACC"/>
    <w:rsid w:val="005A035C"/>
    <w:rsid w:val="005A08EA"/>
    <w:rsid w:val="005A3251"/>
    <w:rsid w:val="005A36B6"/>
    <w:rsid w:val="005A3AB3"/>
    <w:rsid w:val="005A3ADC"/>
    <w:rsid w:val="005A439D"/>
    <w:rsid w:val="005A52E2"/>
    <w:rsid w:val="005A544D"/>
    <w:rsid w:val="005A64AD"/>
    <w:rsid w:val="005A6E46"/>
    <w:rsid w:val="005A72F1"/>
    <w:rsid w:val="005A731B"/>
    <w:rsid w:val="005A731D"/>
    <w:rsid w:val="005A7B17"/>
    <w:rsid w:val="005A7BAC"/>
    <w:rsid w:val="005B0401"/>
    <w:rsid w:val="005B22CD"/>
    <w:rsid w:val="005B2EC2"/>
    <w:rsid w:val="005B33C2"/>
    <w:rsid w:val="005B399F"/>
    <w:rsid w:val="005B426D"/>
    <w:rsid w:val="005B6161"/>
    <w:rsid w:val="005B69A8"/>
    <w:rsid w:val="005B7544"/>
    <w:rsid w:val="005B7F95"/>
    <w:rsid w:val="005C0475"/>
    <w:rsid w:val="005C15D5"/>
    <w:rsid w:val="005C1DE0"/>
    <w:rsid w:val="005C1F42"/>
    <w:rsid w:val="005C2E9C"/>
    <w:rsid w:val="005C34B5"/>
    <w:rsid w:val="005C4B62"/>
    <w:rsid w:val="005C62F1"/>
    <w:rsid w:val="005C6CB7"/>
    <w:rsid w:val="005C7327"/>
    <w:rsid w:val="005D0D83"/>
    <w:rsid w:val="005D0E95"/>
    <w:rsid w:val="005D1AC0"/>
    <w:rsid w:val="005D71BA"/>
    <w:rsid w:val="005D7711"/>
    <w:rsid w:val="005E10FC"/>
    <w:rsid w:val="005E2DF2"/>
    <w:rsid w:val="005E482B"/>
    <w:rsid w:val="005E59A1"/>
    <w:rsid w:val="005E7AD9"/>
    <w:rsid w:val="005E7BED"/>
    <w:rsid w:val="005E7E02"/>
    <w:rsid w:val="005F050D"/>
    <w:rsid w:val="005F08D0"/>
    <w:rsid w:val="005F0C88"/>
    <w:rsid w:val="005F105C"/>
    <w:rsid w:val="005F2013"/>
    <w:rsid w:val="005F3C3E"/>
    <w:rsid w:val="005F4026"/>
    <w:rsid w:val="005F6DCA"/>
    <w:rsid w:val="005F78B3"/>
    <w:rsid w:val="006003E5"/>
    <w:rsid w:val="006014B4"/>
    <w:rsid w:val="00605CF6"/>
    <w:rsid w:val="00606B3E"/>
    <w:rsid w:val="006071C4"/>
    <w:rsid w:val="0060720E"/>
    <w:rsid w:val="0060782B"/>
    <w:rsid w:val="00611D84"/>
    <w:rsid w:val="006121C2"/>
    <w:rsid w:val="006127DB"/>
    <w:rsid w:val="00612D72"/>
    <w:rsid w:val="00613D6D"/>
    <w:rsid w:val="006168A4"/>
    <w:rsid w:val="00616F08"/>
    <w:rsid w:val="0061703D"/>
    <w:rsid w:val="0062011C"/>
    <w:rsid w:val="00622CB2"/>
    <w:rsid w:val="00622D18"/>
    <w:rsid w:val="006235F6"/>
    <w:rsid w:val="00625F4D"/>
    <w:rsid w:val="00626C1B"/>
    <w:rsid w:val="00626E19"/>
    <w:rsid w:val="00627F8C"/>
    <w:rsid w:val="006312FE"/>
    <w:rsid w:val="0063169B"/>
    <w:rsid w:val="006322E5"/>
    <w:rsid w:val="006335ED"/>
    <w:rsid w:val="0063484D"/>
    <w:rsid w:val="00635983"/>
    <w:rsid w:val="006376DA"/>
    <w:rsid w:val="0063780D"/>
    <w:rsid w:val="0063790A"/>
    <w:rsid w:val="006406CC"/>
    <w:rsid w:val="006415A6"/>
    <w:rsid w:val="006423CE"/>
    <w:rsid w:val="00642AD6"/>
    <w:rsid w:val="0064702D"/>
    <w:rsid w:val="006479B8"/>
    <w:rsid w:val="00650CC2"/>
    <w:rsid w:val="006520B0"/>
    <w:rsid w:val="006539EE"/>
    <w:rsid w:val="00653B9E"/>
    <w:rsid w:val="00653E86"/>
    <w:rsid w:val="00654A07"/>
    <w:rsid w:val="00655DF5"/>
    <w:rsid w:val="00656129"/>
    <w:rsid w:val="006569AC"/>
    <w:rsid w:val="00657681"/>
    <w:rsid w:val="006577E2"/>
    <w:rsid w:val="00660B20"/>
    <w:rsid w:val="00660FD0"/>
    <w:rsid w:val="00661E6D"/>
    <w:rsid w:val="00662744"/>
    <w:rsid w:val="00662D87"/>
    <w:rsid w:val="006637C3"/>
    <w:rsid w:val="00663875"/>
    <w:rsid w:val="0066565E"/>
    <w:rsid w:val="00665ED9"/>
    <w:rsid w:val="0066628D"/>
    <w:rsid w:val="00667054"/>
    <w:rsid w:val="00667FC6"/>
    <w:rsid w:val="0067146B"/>
    <w:rsid w:val="00672BA8"/>
    <w:rsid w:val="006739B0"/>
    <w:rsid w:val="0067471F"/>
    <w:rsid w:val="00674980"/>
    <w:rsid w:val="00675AD9"/>
    <w:rsid w:val="00676BC8"/>
    <w:rsid w:val="00676DD2"/>
    <w:rsid w:val="00677CDA"/>
    <w:rsid w:val="00677F64"/>
    <w:rsid w:val="00680106"/>
    <w:rsid w:val="00684BFF"/>
    <w:rsid w:val="00691049"/>
    <w:rsid w:val="00691AB0"/>
    <w:rsid w:val="0069206A"/>
    <w:rsid w:val="00694423"/>
    <w:rsid w:val="006948C9"/>
    <w:rsid w:val="00695DF6"/>
    <w:rsid w:val="00696A2E"/>
    <w:rsid w:val="006A131B"/>
    <w:rsid w:val="006A2280"/>
    <w:rsid w:val="006A2CBE"/>
    <w:rsid w:val="006A63C9"/>
    <w:rsid w:val="006B0331"/>
    <w:rsid w:val="006B1AC1"/>
    <w:rsid w:val="006B2C46"/>
    <w:rsid w:val="006B6F7A"/>
    <w:rsid w:val="006B7406"/>
    <w:rsid w:val="006C1898"/>
    <w:rsid w:val="006C291E"/>
    <w:rsid w:val="006C453E"/>
    <w:rsid w:val="006C5073"/>
    <w:rsid w:val="006C74E8"/>
    <w:rsid w:val="006C7C13"/>
    <w:rsid w:val="006D0038"/>
    <w:rsid w:val="006D13DA"/>
    <w:rsid w:val="006D1A20"/>
    <w:rsid w:val="006D2FBC"/>
    <w:rsid w:val="006D4953"/>
    <w:rsid w:val="006D4C8F"/>
    <w:rsid w:val="006D633A"/>
    <w:rsid w:val="006D6D18"/>
    <w:rsid w:val="006D6F7A"/>
    <w:rsid w:val="006D7B65"/>
    <w:rsid w:val="006E0671"/>
    <w:rsid w:val="006E1B7D"/>
    <w:rsid w:val="006E3392"/>
    <w:rsid w:val="006E4842"/>
    <w:rsid w:val="006E5A55"/>
    <w:rsid w:val="006E7E64"/>
    <w:rsid w:val="006E7FAF"/>
    <w:rsid w:val="006F0189"/>
    <w:rsid w:val="006F108A"/>
    <w:rsid w:val="006F16CE"/>
    <w:rsid w:val="006F1A09"/>
    <w:rsid w:val="006F239A"/>
    <w:rsid w:val="006F23A0"/>
    <w:rsid w:val="006F2F6B"/>
    <w:rsid w:val="006F32D3"/>
    <w:rsid w:val="006F3E78"/>
    <w:rsid w:val="006F419C"/>
    <w:rsid w:val="006F4FE9"/>
    <w:rsid w:val="006F6668"/>
    <w:rsid w:val="00700396"/>
    <w:rsid w:val="00700FA1"/>
    <w:rsid w:val="007031AF"/>
    <w:rsid w:val="0070399F"/>
    <w:rsid w:val="0070400C"/>
    <w:rsid w:val="007041DC"/>
    <w:rsid w:val="00706EB2"/>
    <w:rsid w:val="00711370"/>
    <w:rsid w:val="007121A1"/>
    <w:rsid w:val="0071277E"/>
    <w:rsid w:val="00712901"/>
    <w:rsid w:val="00713718"/>
    <w:rsid w:val="00714843"/>
    <w:rsid w:val="00714F7D"/>
    <w:rsid w:val="007156A4"/>
    <w:rsid w:val="0071649D"/>
    <w:rsid w:val="00716D8B"/>
    <w:rsid w:val="00717E99"/>
    <w:rsid w:val="0072133E"/>
    <w:rsid w:val="007216AB"/>
    <w:rsid w:val="007255C7"/>
    <w:rsid w:val="00726C6A"/>
    <w:rsid w:val="00727577"/>
    <w:rsid w:val="00730E2B"/>
    <w:rsid w:val="00730F4E"/>
    <w:rsid w:val="007312B8"/>
    <w:rsid w:val="00731BA5"/>
    <w:rsid w:val="007341C6"/>
    <w:rsid w:val="007354BF"/>
    <w:rsid w:val="007356EE"/>
    <w:rsid w:val="00735D48"/>
    <w:rsid w:val="00736048"/>
    <w:rsid w:val="00737913"/>
    <w:rsid w:val="00740AB8"/>
    <w:rsid w:val="007434DA"/>
    <w:rsid w:val="007469B8"/>
    <w:rsid w:val="00746B75"/>
    <w:rsid w:val="00750E6F"/>
    <w:rsid w:val="00751C11"/>
    <w:rsid w:val="00752D3D"/>
    <w:rsid w:val="0075407B"/>
    <w:rsid w:val="0075589C"/>
    <w:rsid w:val="007579F9"/>
    <w:rsid w:val="007600E1"/>
    <w:rsid w:val="0076017A"/>
    <w:rsid w:val="00760C20"/>
    <w:rsid w:val="0076236A"/>
    <w:rsid w:val="00762EC1"/>
    <w:rsid w:val="00763139"/>
    <w:rsid w:val="007636BD"/>
    <w:rsid w:val="00763D92"/>
    <w:rsid w:val="007656AC"/>
    <w:rsid w:val="007668A8"/>
    <w:rsid w:val="00767FEA"/>
    <w:rsid w:val="007703D6"/>
    <w:rsid w:val="00770FBA"/>
    <w:rsid w:val="00771C38"/>
    <w:rsid w:val="00771F4A"/>
    <w:rsid w:val="00772B7D"/>
    <w:rsid w:val="00772D0F"/>
    <w:rsid w:val="00773B50"/>
    <w:rsid w:val="00775D3B"/>
    <w:rsid w:val="00777DCD"/>
    <w:rsid w:val="00780F78"/>
    <w:rsid w:val="00781082"/>
    <w:rsid w:val="00782D07"/>
    <w:rsid w:val="00783CD1"/>
    <w:rsid w:val="00785F56"/>
    <w:rsid w:val="00787087"/>
    <w:rsid w:val="007871E5"/>
    <w:rsid w:val="00787D33"/>
    <w:rsid w:val="0079010B"/>
    <w:rsid w:val="0079018D"/>
    <w:rsid w:val="007966BE"/>
    <w:rsid w:val="00797BB5"/>
    <w:rsid w:val="007A005B"/>
    <w:rsid w:val="007A0E29"/>
    <w:rsid w:val="007A1106"/>
    <w:rsid w:val="007A20FB"/>
    <w:rsid w:val="007A3107"/>
    <w:rsid w:val="007A340E"/>
    <w:rsid w:val="007A36E2"/>
    <w:rsid w:val="007A4A74"/>
    <w:rsid w:val="007A4FA4"/>
    <w:rsid w:val="007A789A"/>
    <w:rsid w:val="007A7974"/>
    <w:rsid w:val="007B0352"/>
    <w:rsid w:val="007B0973"/>
    <w:rsid w:val="007B0FB0"/>
    <w:rsid w:val="007B29C9"/>
    <w:rsid w:val="007B355E"/>
    <w:rsid w:val="007B468E"/>
    <w:rsid w:val="007B485C"/>
    <w:rsid w:val="007B6E1D"/>
    <w:rsid w:val="007B7C5E"/>
    <w:rsid w:val="007C13E4"/>
    <w:rsid w:val="007C1F96"/>
    <w:rsid w:val="007C6187"/>
    <w:rsid w:val="007C6E9C"/>
    <w:rsid w:val="007C6FC7"/>
    <w:rsid w:val="007D0CF3"/>
    <w:rsid w:val="007D0FF5"/>
    <w:rsid w:val="007D3A4D"/>
    <w:rsid w:val="007D3C11"/>
    <w:rsid w:val="007D4452"/>
    <w:rsid w:val="007D5500"/>
    <w:rsid w:val="007D5B3D"/>
    <w:rsid w:val="007D71F5"/>
    <w:rsid w:val="007D7298"/>
    <w:rsid w:val="007E05CB"/>
    <w:rsid w:val="007E0B2E"/>
    <w:rsid w:val="007E0FAE"/>
    <w:rsid w:val="007E13E9"/>
    <w:rsid w:val="007E1E76"/>
    <w:rsid w:val="007E354E"/>
    <w:rsid w:val="007E7934"/>
    <w:rsid w:val="007F190E"/>
    <w:rsid w:val="007F1D3D"/>
    <w:rsid w:val="007F1F6A"/>
    <w:rsid w:val="007F2D15"/>
    <w:rsid w:val="007F3182"/>
    <w:rsid w:val="007F5848"/>
    <w:rsid w:val="007F5BBD"/>
    <w:rsid w:val="007F5D4C"/>
    <w:rsid w:val="007F6887"/>
    <w:rsid w:val="007F6BA1"/>
    <w:rsid w:val="007F7475"/>
    <w:rsid w:val="00801262"/>
    <w:rsid w:val="00801CA3"/>
    <w:rsid w:val="008030E2"/>
    <w:rsid w:val="00803DEA"/>
    <w:rsid w:val="008047DF"/>
    <w:rsid w:val="00804BC7"/>
    <w:rsid w:val="008056CD"/>
    <w:rsid w:val="008058CF"/>
    <w:rsid w:val="00806560"/>
    <w:rsid w:val="00810BBB"/>
    <w:rsid w:val="008113DE"/>
    <w:rsid w:val="008126AB"/>
    <w:rsid w:val="00812A27"/>
    <w:rsid w:val="0081374E"/>
    <w:rsid w:val="00813D58"/>
    <w:rsid w:val="00813F81"/>
    <w:rsid w:val="008146EF"/>
    <w:rsid w:val="008165FC"/>
    <w:rsid w:val="008174E2"/>
    <w:rsid w:val="008205AB"/>
    <w:rsid w:val="00820CB4"/>
    <w:rsid w:val="0082107F"/>
    <w:rsid w:val="00821A78"/>
    <w:rsid w:val="00821DD0"/>
    <w:rsid w:val="00821EE5"/>
    <w:rsid w:val="00821FA2"/>
    <w:rsid w:val="008227DD"/>
    <w:rsid w:val="00822ADF"/>
    <w:rsid w:val="00823121"/>
    <w:rsid w:val="0082333C"/>
    <w:rsid w:val="008233E6"/>
    <w:rsid w:val="008239FF"/>
    <w:rsid w:val="00824003"/>
    <w:rsid w:val="00825B5C"/>
    <w:rsid w:val="00825D20"/>
    <w:rsid w:val="00825EAF"/>
    <w:rsid w:val="0083071E"/>
    <w:rsid w:val="0083108C"/>
    <w:rsid w:val="008327FB"/>
    <w:rsid w:val="0083381C"/>
    <w:rsid w:val="00833A1F"/>
    <w:rsid w:val="00833DF8"/>
    <w:rsid w:val="00835066"/>
    <w:rsid w:val="008351B9"/>
    <w:rsid w:val="008352E2"/>
    <w:rsid w:val="00835436"/>
    <w:rsid w:val="00835504"/>
    <w:rsid w:val="008370BA"/>
    <w:rsid w:val="008377AF"/>
    <w:rsid w:val="0084197F"/>
    <w:rsid w:val="00842A76"/>
    <w:rsid w:val="00845591"/>
    <w:rsid w:val="00845E9C"/>
    <w:rsid w:val="0084693F"/>
    <w:rsid w:val="00846D7B"/>
    <w:rsid w:val="008473F0"/>
    <w:rsid w:val="00847A07"/>
    <w:rsid w:val="00850BAE"/>
    <w:rsid w:val="00851442"/>
    <w:rsid w:val="008549B6"/>
    <w:rsid w:val="0085508A"/>
    <w:rsid w:val="00855160"/>
    <w:rsid w:val="008551C7"/>
    <w:rsid w:val="0085539C"/>
    <w:rsid w:val="008553AD"/>
    <w:rsid w:val="00857E09"/>
    <w:rsid w:val="0086140F"/>
    <w:rsid w:val="00861E8B"/>
    <w:rsid w:val="008626A1"/>
    <w:rsid w:val="0086341D"/>
    <w:rsid w:val="00863535"/>
    <w:rsid w:val="00863878"/>
    <w:rsid w:val="008646BE"/>
    <w:rsid w:val="0087035C"/>
    <w:rsid w:val="00871B5E"/>
    <w:rsid w:val="00872A7C"/>
    <w:rsid w:val="00874AFA"/>
    <w:rsid w:val="00874CAD"/>
    <w:rsid w:val="00877C5A"/>
    <w:rsid w:val="00880FA1"/>
    <w:rsid w:val="00880FAF"/>
    <w:rsid w:val="008827A5"/>
    <w:rsid w:val="00883A73"/>
    <w:rsid w:val="00886825"/>
    <w:rsid w:val="00886B01"/>
    <w:rsid w:val="00887B50"/>
    <w:rsid w:val="00890356"/>
    <w:rsid w:val="00891078"/>
    <w:rsid w:val="0089253C"/>
    <w:rsid w:val="00895E8A"/>
    <w:rsid w:val="00896F7D"/>
    <w:rsid w:val="00897F2F"/>
    <w:rsid w:val="008A129B"/>
    <w:rsid w:val="008A1375"/>
    <w:rsid w:val="008A20DE"/>
    <w:rsid w:val="008A27B7"/>
    <w:rsid w:val="008A4827"/>
    <w:rsid w:val="008A4C22"/>
    <w:rsid w:val="008B0D02"/>
    <w:rsid w:val="008B30F8"/>
    <w:rsid w:val="008B3269"/>
    <w:rsid w:val="008B4533"/>
    <w:rsid w:val="008B472B"/>
    <w:rsid w:val="008B51E5"/>
    <w:rsid w:val="008B7A31"/>
    <w:rsid w:val="008C02B0"/>
    <w:rsid w:val="008C08ED"/>
    <w:rsid w:val="008C0E0E"/>
    <w:rsid w:val="008C23EE"/>
    <w:rsid w:val="008C3067"/>
    <w:rsid w:val="008C41DA"/>
    <w:rsid w:val="008C4849"/>
    <w:rsid w:val="008C4C00"/>
    <w:rsid w:val="008C5FBA"/>
    <w:rsid w:val="008C6D4B"/>
    <w:rsid w:val="008D504E"/>
    <w:rsid w:val="008D619C"/>
    <w:rsid w:val="008E074C"/>
    <w:rsid w:val="008E0A6B"/>
    <w:rsid w:val="008E1099"/>
    <w:rsid w:val="008E35EB"/>
    <w:rsid w:val="008E3CC9"/>
    <w:rsid w:val="008E3F82"/>
    <w:rsid w:val="008E43A7"/>
    <w:rsid w:val="008E5909"/>
    <w:rsid w:val="008E636F"/>
    <w:rsid w:val="008E7760"/>
    <w:rsid w:val="008E79FD"/>
    <w:rsid w:val="008E7FCB"/>
    <w:rsid w:val="008F0C28"/>
    <w:rsid w:val="008F127D"/>
    <w:rsid w:val="008F1BB0"/>
    <w:rsid w:val="008F1CC5"/>
    <w:rsid w:val="008F2AA6"/>
    <w:rsid w:val="008F3B27"/>
    <w:rsid w:val="008F3DF7"/>
    <w:rsid w:val="008F4121"/>
    <w:rsid w:val="008F4209"/>
    <w:rsid w:val="008F423E"/>
    <w:rsid w:val="008F51FF"/>
    <w:rsid w:val="008F5938"/>
    <w:rsid w:val="008F720F"/>
    <w:rsid w:val="0090042A"/>
    <w:rsid w:val="00900459"/>
    <w:rsid w:val="00902A52"/>
    <w:rsid w:val="00902D59"/>
    <w:rsid w:val="009031C1"/>
    <w:rsid w:val="009035D0"/>
    <w:rsid w:val="00903F82"/>
    <w:rsid w:val="0090630C"/>
    <w:rsid w:val="00907A5B"/>
    <w:rsid w:val="00907F33"/>
    <w:rsid w:val="00910F32"/>
    <w:rsid w:val="00911753"/>
    <w:rsid w:val="00913246"/>
    <w:rsid w:val="00913779"/>
    <w:rsid w:val="00913A25"/>
    <w:rsid w:val="00914797"/>
    <w:rsid w:val="00915B24"/>
    <w:rsid w:val="00915B4D"/>
    <w:rsid w:val="00916180"/>
    <w:rsid w:val="00916B15"/>
    <w:rsid w:val="00916DBF"/>
    <w:rsid w:val="0092190C"/>
    <w:rsid w:val="0092289D"/>
    <w:rsid w:val="00922A1E"/>
    <w:rsid w:val="0092380D"/>
    <w:rsid w:val="009243F0"/>
    <w:rsid w:val="00924E92"/>
    <w:rsid w:val="009256DF"/>
    <w:rsid w:val="00925832"/>
    <w:rsid w:val="00926E08"/>
    <w:rsid w:val="009315CC"/>
    <w:rsid w:val="0093173D"/>
    <w:rsid w:val="009341FE"/>
    <w:rsid w:val="0093486C"/>
    <w:rsid w:val="00935095"/>
    <w:rsid w:val="00936794"/>
    <w:rsid w:val="00936AA6"/>
    <w:rsid w:val="00936DDC"/>
    <w:rsid w:val="009400E1"/>
    <w:rsid w:val="00940A44"/>
    <w:rsid w:val="009415C6"/>
    <w:rsid w:val="00941C56"/>
    <w:rsid w:val="00942C43"/>
    <w:rsid w:val="00942E14"/>
    <w:rsid w:val="0094349D"/>
    <w:rsid w:val="00943526"/>
    <w:rsid w:val="009435DB"/>
    <w:rsid w:val="00943710"/>
    <w:rsid w:val="00943F15"/>
    <w:rsid w:val="0094440F"/>
    <w:rsid w:val="0094497C"/>
    <w:rsid w:val="009476B7"/>
    <w:rsid w:val="00947BC6"/>
    <w:rsid w:val="00950051"/>
    <w:rsid w:val="00952C40"/>
    <w:rsid w:val="0095380C"/>
    <w:rsid w:val="009539B0"/>
    <w:rsid w:val="0095536C"/>
    <w:rsid w:val="009563AC"/>
    <w:rsid w:val="00961B1D"/>
    <w:rsid w:val="00961B64"/>
    <w:rsid w:val="00961C29"/>
    <w:rsid w:val="00961E2C"/>
    <w:rsid w:val="009620ED"/>
    <w:rsid w:val="0096530D"/>
    <w:rsid w:val="00967BE7"/>
    <w:rsid w:val="00970135"/>
    <w:rsid w:val="009703BD"/>
    <w:rsid w:val="009713A4"/>
    <w:rsid w:val="00971682"/>
    <w:rsid w:val="00972128"/>
    <w:rsid w:val="00973458"/>
    <w:rsid w:val="00974869"/>
    <w:rsid w:val="00974896"/>
    <w:rsid w:val="0097677E"/>
    <w:rsid w:val="00977743"/>
    <w:rsid w:val="00980086"/>
    <w:rsid w:val="0098029C"/>
    <w:rsid w:val="009806CE"/>
    <w:rsid w:val="0098305C"/>
    <w:rsid w:val="0098474A"/>
    <w:rsid w:val="00984FF4"/>
    <w:rsid w:val="0098595F"/>
    <w:rsid w:val="00985C86"/>
    <w:rsid w:val="00991A34"/>
    <w:rsid w:val="0099404F"/>
    <w:rsid w:val="0099585A"/>
    <w:rsid w:val="009964ED"/>
    <w:rsid w:val="00996F8B"/>
    <w:rsid w:val="00997A6E"/>
    <w:rsid w:val="009A0547"/>
    <w:rsid w:val="009A0640"/>
    <w:rsid w:val="009A0A19"/>
    <w:rsid w:val="009A1101"/>
    <w:rsid w:val="009A35D9"/>
    <w:rsid w:val="009A388C"/>
    <w:rsid w:val="009A3B20"/>
    <w:rsid w:val="009A4A4A"/>
    <w:rsid w:val="009A4ED5"/>
    <w:rsid w:val="009A4FAB"/>
    <w:rsid w:val="009A5F98"/>
    <w:rsid w:val="009B084F"/>
    <w:rsid w:val="009B39E0"/>
    <w:rsid w:val="009B6406"/>
    <w:rsid w:val="009B67B0"/>
    <w:rsid w:val="009B721E"/>
    <w:rsid w:val="009C0BC0"/>
    <w:rsid w:val="009C0D38"/>
    <w:rsid w:val="009C123A"/>
    <w:rsid w:val="009C1E8A"/>
    <w:rsid w:val="009C57AA"/>
    <w:rsid w:val="009C59C6"/>
    <w:rsid w:val="009C5D7B"/>
    <w:rsid w:val="009D17AA"/>
    <w:rsid w:val="009D1F1B"/>
    <w:rsid w:val="009D2D7E"/>
    <w:rsid w:val="009D3282"/>
    <w:rsid w:val="009D33C2"/>
    <w:rsid w:val="009D4DEA"/>
    <w:rsid w:val="009E15CD"/>
    <w:rsid w:val="009E2600"/>
    <w:rsid w:val="009E38E3"/>
    <w:rsid w:val="009E4697"/>
    <w:rsid w:val="009E48DC"/>
    <w:rsid w:val="009E4DE7"/>
    <w:rsid w:val="009E4FBB"/>
    <w:rsid w:val="009E5456"/>
    <w:rsid w:val="009F094B"/>
    <w:rsid w:val="009F20D1"/>
    <w:rsid w:val="009F4B2E"/>
    <w:rsid w:val="009F4E4C"/>
    <w:rsid w:val="009F59A6"/>
    <w:rsid w:val="009F67A3"/>
    <w:rsid w:val="009F7298"/>
    <w:rsid w:val="00A003CE"/>
    <w:rsid w:val="00A02035"/>
    <w:rsid w:val="00A02977"/>
    <w:rsid w:val="00A04222"/>
    <w:rsid w:val="00A048A0"/>
    <w:rsid w:val="00A06AA8"/>
    <w:rsid w:val="00A10C49"/>
    <w:rsid w:val="00A119D0"/>
    <w:rsid w:val="00A1365A"/>
    <w:rsid w:val="00A13A92"/>
    <w:rsid w:val="00A13DBB"/>
    <w:rsid w:val="00A14DE3"/>
    <w:rsid w:val="00A2054E"/>
    <w:rsid w:val="00A2059A"/>
    <w:rsid w:val="00A20720"/>
    <w:rsid w:val="00A20CB0"/>
    <w:rsid w:val="00A211B0"/>
    <w:rsid w:val="00A222D9"/>
    <w:rsid w:val="00A22CF1"/>
    <w:rsid w:val="00A25689"/>
    <w:rsid w:val="00A25C83"/>
    <w:rsid w:val="00A269A7"/>
    <w:rsid w:val="00A3055B"/>
    <w:rsid w:val="00A30F4B"/>
    <w:rsid w:val="00A3112B"/>
    <w:rsid w:val="00A315BC"/>
    <w:rsid w:val="00A33B90"/>
    <w:rsid w:val="00A340B5"/>
    <w:rsid w:val="00A35B07"/>
    <w:rsid w:val="00A402E0"/>
    <w:rsid w:val="00A4054F"/>
    <w:rsid w:val="00A43944"/>
    <w:rsid w:val="00A4403A"/>
    <w:rsid w:val="00A440E0"/>
    <w:rsid w:val="00A44C74"/>
    <w:rsid w:val="00A45029"/>
    <w:rsid w:val="00A45BEE"/>
    <w:rsid w:val="00A52217"/>
    <w:rsid w:val="00A52297"/>
    <w:rsid w:val="00A53D97"/>
    <w:rsid w:val="00A55CF9"/>
    <w:rsid w:val="00A55F47"/>
    <w:rsid w:val="00A56010"/>
    <w:rsid w:val="00A577E4"/>
    <w:rsid w:val="00A62D8C"/>
    <w:rsid w:val="00A631EA"/>
    <w:rsid w:val="00A63741"/>
    <w:rsid w:val="00A63B5F"/>
    <w:rsid w:val="00A64B23"/>
    <w:rsid w:val="00A64EEE"/>
    <w:rsid w:val="00A662AF"/>
    <w:rsid w:val="00A674A1"/>
    <w:rsid w:val="00A67523"/>
    <w:rsid w:val="00A72092"/>
    <w:rsid w:val="00A72126"/>
    <w:rsid w:val="00A72179"/>
    <w:rsid w:val="00A72309"/>
    <w:rsid w:val="00A72603"/>
    <w:rsid w:val="00A72D88"/>
    <w:rsid w:val="00A7365E"/>
    <w:rsid w:val="00A73C32"/>
    <w:rsid w:val="00A740DC"/>
    <w:rsid w:val="00A7642B"/>
    <w:rsid w:val="00A77684"/>
    <w:rsid w:val="00A776D4"/>
    <w:rsid w:val="00A77E40"/>
    <w:rsid w:val="00A804D4"/>
    <w:rsid w:val="00A80EB1"/>
    <w:rsid w:val="00A81404"/>
    <w:rsid w:val="00A84A97"/>
    <w:rsid w:val="00A85983"/>
    <w:rsid w:val="00A866C1"/>
    <w:rsid w:val="00A86957"/>
    <w:rsid w:val="00A87430"/>
    <w:rsid w:val="00A87AA9"/>
    <w:rsid w:val="00A91B07"/>
    <w:rsid w:val="00A92AC2"/>
    <w:rsid w:val="00A9385E"/>
    <w:rsid w:val="00A956C2"/>
    <w:rsid w:val="00A96117"/>
    <w:rsid w:val="00A97CA1"/>
    <w:rsid w:val="00AA07E4"/>
    <w:rsid w:val="00AA0969"/>
    <w:rsid w:val="00AA2D6C"/>
    <w:rsid w:val="00AA38F8"/>
    <w:rsid w:val="00AA3F81"/>
    <w:rsid w:val="00AA4A9D"/>
    <w:rsid w:val="00AA6204"/>
    <w:rsid w:val="00AA6EE3"/>
    <w:rsid w:val="00AA7121"/>
    <w:rsid w:val="00AA71F5"/>
    <w:rsid w:val="00AB0701"/>
    <w:rsid w:val="00AB3437"/>
    <w:rsid w:val="00AB5411"/>
    <w:rsid w:val="00AB6383"/>
    <w:rsid w:val="00AB65CD"/>
    <w:rsid w:val="00AB7CF6"/>
    <w:rsid w:val="00AC16F9"/>
    <w:rsid w:val="00AC2054"/>
    <w:rsid w:val="00AC2649"/>
    <w:rsid w:val="00AC2E8A"/>
    <w:rsid w:val="00AC328C"/>
    <w:rsid w:val="00AC35BB"/>
    <w:rsid w:val="00AC3932"/>
    <w:rsid w:val="00AC3954"/>
    <w:rsid w:val="00AC556C"/>
    <w:rsid w:val="00AC64B3"/>
    <w:rsid w:val="00AD0154"/>
    <w:rsid w:val="00AD0988"/>
    <w:rsid w:val="00AD0A0D"/>
    <w:rsid w:val="00AD1A10"/>
    <w:rsid w:val="00AD1D4D"/>
    <w:rsid w:val="00AD7AF6"/>
    <w:rsid w:val="00AE14D9"/>
    <w:rsid w:val="00AE25E9"/>
    <w:rsid w:val="00AE2B16"/>
    <w:rsid w:val="00AE2DEA"/>
    <w:rsid w:val="00AE351E"/>
    <w:rsid w:val="00AE4EDA"/>
    <w:rsid w:val="00AE4F0A"/>
    <w:rsid w:val="00AE6419"/>
    <w:rsid w:val="00AE67CE"/>
    <w:rsid w:val="00AF02C4"/>
    <w:rsid w:val="00AF05CB"/>
    <w:rsid w:val="00AF103B"/>
    <w:rsid w:val="00AF14BD"/>
    <w:rsid w:val="00AF2220"/>
    <w:rsid w:val="00AF2311"/>
    <w:rsid w:val="00AF338A"/>
    <w:rsid w:val="00AF44C9"/>
    <w:rsid w:val="00AF53F5"/>
    <w:rsid w:val="00AF7FCF"/>
    <w:rsid w:val="00B00853"/>
    <w:rsid w:val="00B0170E"/>
    <w:rsid w:val="00B017C9"/>
    <w:rsid w:val="00B042E5"/>
    <w:rsid w:val="00B0502B"/>
    <w:rsid w:val="00B064A6"/>
    <w:rsid w:val="00B07001"/>
    <w:rsid w:val="00B11FC6"/>
    <w:rsid w:val="00B12A12"/>
    <w:rsid w:val="00B12F36"/>
    <w:rsid w:val="00B13C83"/>
    <w:rsid w:val="00B160CE"/>
    <w:rsid w:val="00B17BDA"/>
    <w:rsid w:val="00B21E98"/>
    <w:rsid w:val="00B23044"/>
    <w:rsid w:val="00B23FAF"/>
    <w:rsid w:val="00B2451A"/>
    <w:rsid w:val="00B246B0"/>
    <w:rsid w:val="00B246F5"/>
    <w:rsid w:val="00B26522"/>
    <w:rsid w:val="00B310C6"/>
    <w:rsid w:val="00B347C0"/>
    <w:rsid w:val="00B352D0"/>
    <w:rsid w:val="00B369B8"/>
    <w:rsid w:val="00B37683"/>
    <w:rsid w:val="00B405E0"/>
    <w:rsid w:val="00B41F41"/>
    <w:rsid w:val="00B420A4"/>
    <w:rsid w:val="00B428B9"/>
    <w:rsid w:val="00B42F51"/>
    <w:rsid w:val="00B439DE"/>
    <w:rsid w:val="00B43D2C"/>
    <w:rsid w:val="00B43DE2"/>
    <w:rsid w:val="00B45B92"/>
    <w:rsid w:val="00B47729"/>
    <w:rsid w:val="00B5199C"/>
    <w:rsid w:val="00B52796"/>
    <w:rsid w:val="00B53B56"/>
    <w:rsid w:val="00B54833"/>
    <w:rsid w:val="00B55177"/>
    <w:rsid w:val="00B5567D"/>
    <w:rsid w:val="00B562BD"/>
    <w:rsid w:val="00B5679E"/>
    <w:rsid w:val="00B57C22"/>
    <w:rsid w:val="00B603E8"/>
    <w:rsid w:val="00B6042A"/>
    <w:rsid w:val="00B61AEB"/>
    <w:rsid w:val="00B61D2B"/>
    <w:rsid w:val="00B63D20"/>
    <w:rsid w:val="00B65249"/>
    <w:rsid w:val="00B65752"/>
    <w:rsid w:val="00B66C8F"/>
    <w:rsid w:val="00B674ED"/>
    <w:rsid w:val="00B737FB"/>
    <w:rsid w:val="00B741B4"/>
    <w:rsid w:val="00B743FA"/>
    <w:rsid w:val="00B74CE8"/>
    <w:rsid w:val="00B80B6D"/>
    <w:rsid w:val="00B80D5F"/>
    <w:rsid w:val="00B82859"/>
    <w:rsid w:val="00B83AB8"/>
    <w:rsid w:val="00B844C0"/>
    <w:rsid w:val="00B8764D"/>
    <w:rsid w:val="00B87D18"/>
    <w:rsid w:val="00B91861"/>
    <w:rsid w:val="00B93FC2"/>
    <w:rsid w:val="00B945D4"/>
    <w:rsid w:val="00BA17C6"/>
    <w:rsid w:val="00BA3957"/>
    <w:rsid w:val="00BA3C97"/>
    <w:rsid w:val="00BA4F8C"/>
    <w:rsid w:val="00BA5499"/>
    <w:rsid w:val="00BA5F70"/>
    <w:rsid w:val="00BA69A5"/>
    <w:rsid w:val="00BA76AE"/>
    <w:rsid w:val="00BB1884"/>
    <w:rsid w:val="00BB213A"/>
    <w:rsid w:val="00BB35FE"/>
    <w:rsid w:val="00BB4800"/>
    <w:rsid w:val="00BB65D0"/>
    <w:rsid w:val="00BB6604"/>
    <w:rsid w:val="00BB6710"/>
    <w:rsid w:val="00BC0BB0"/>
    <w:rsid w:val="00BC104F"/>
    <w:rsid w:val="00BC2064"/>
    <w:rsid w:val="00BC2905"/>
    <w:rsid w:val="00BC317E"/>
    <w:rsid w:val="00BC4864"/>
    <w:rsid w:val="00BC48AB"/>
    <w:rsid w:val="00BC4AFC"/>
    <w:rsid w:val="00BC6501"/>
    <w:rsid w:val="00BC6615"/>
    <w:rsid w:val="00BC68DD"/>
    <w:rsid w:val="00BD2081"/>
    <w:rsid w:val="00BD2E91"/>
    <w:rsid w:val="00BD421E"/>
    <w:rsid w:val="00BD4D40"/>
    <w:rsid w:val="00BD5C6F"/>
    <w:rsid w:val="00BD60A7"/>
    <w:rsid w:val="00BD618D"/>
    <w:rsid w:val="00BE01C5"/>
    <w:rsid w:val="00BE061C"/>
    <w:rsid w:val="00BE196A"/>
    <w:rsid w:val="00BE2347"/>
    <w:rsid w:val="00BE3A09"/>
    <w:rsid w:val="00BE44D5"/>
    <w:rsid w:val="00BE531A"/>
    <w:rsid w:val="00BE677F"/>
    <w:rsid w:val="00BE67EE"/>
    <w:rsid w:val="00BE7262"/>
    <w:rsid w:val="00BF32B9"/>
    <w:rsid w:val="00BF3300"/>
    <w:rsid w:val="00BF4F10"/>
    <w:rsid w:val="00BF4FDF"/>
    <w:rsid w:val="00BF51B6"/>
    <w:rsid w:val="00BF521E"/>
    <w:rsid w:val="00BF64A9"/>
    <w:rsid w:val="00BF6574"/>
    <w:rsid w:val="00C00D10"/>
    <w:rsid w:val="00C012F2"/>
    <w:rsid w:val="00C03556"/>
    <w:rsid w:val="00C044A0"/>
    <w:rsid w:val="00C0494F"/>
    <w:rsid w:val="00C053E3"/>
    <w:rsid w:val="00C05BAB"/>
    <w:rsid w:val="00C06D7F"/>
    <w:rsid w:val="00C07AA8"/>
    <w:rsid w:val="00C12E4A"/>
    <w:rsid w:val="00C13E07"/>
    <w:rsid w:val="00C14031"/>
    <w:rsid w:val="00C14601"/>
    <w:rsid w:val="00C14F6F"/>
    <w:rsid w:val="00C16386"/>
    <w:rsid w:val="00C16A58"/>
    <w:rsid w:val="00C16AB4"/>
    <w:rsid w:val="00C1785E"/>
    <w:rsid w:val="00C21C3F"/>
    <w:rsid w:val="00C22DDF"/>
    <w:rsid w:val="00C22FAF"/>
    <w:rsid w:val="00C23515"/>
    <w:rsid w:val="00C2406A"/>
    <w:rsid w:val="00C26C31"/>
    <w:rsid w:val="00C2784E"/>
    <w:rsid w:val="00C27F2C"/>
    <w:rsid w:val="00C27FE4"/>
    <w:rsid w:val="00C31003"/>
    <w:rsid w:val="00C31970"/>
    <w:rsid w:val="00C3205E"/>
    <w:rsid w:val="00C32748"/>
    <w:rsid w:val="00C32AF7"/>
    <w:rsid w:val="00C34F38"/>
    <w:rsid w:val="00C34F61"/>
    <w:rsid w:val="00C353C0"/>
    <w:rsid w:val="00C355C6"/>
    <w:rsid w:val="00C35E33"/>
    <w:rsid w:val="00C362BC"/>
    <w:rsid w:val="00C36B48"/>
    <w:rsid w:val="00C36C15"/>
    <w:rsid w:val="00C40176"/>
    <w:rsid w:val="00C42DF4"/>
    <w:rsid w:val="00C432D2"/>
    <w:rsid w:val="00C45B17"/>
    <w:rsid w:val="00C469FB"/>
    <w:rsid w:val="00C47540"/>
    <w:rsid w:val="00C5061C"/>
    <w:rsid w:val="00C51B4D"/>
    <w:rsid w:val="00C52114"/>
    <w:rsid w:val="00C5455D"/>
    <w:rsid w:val="00C554B3"/>
    <w:rsid w:val="00C55EFF"/>
    <w:rsid w:val="00C566E0"/>
    <w:rsid w:val="00C56FC0"/>
    <w:rsid w:val="00C61D61"/>
    <w:rsid w:val="00C61E3F"/>
    <w:rsid w:val="00C61E8E"/>
    <w:rsid w:val="00C63A5E"/>
    <w:rsid w:val="00C708ED"/>
    <w:rsid w:val="00C72469"/>
    <w:rsid w:val="00C7517D"/>
    <w:rsid w:val="00C751AA"/>
    <w:rsid w:val="00C76280"/>
    <w:rsid w:val="00C76345"/>
    <w:rsid w:val="00C76833"/>
    <w:rsid w:val="00C7697D"/>
    <w:rsid w:val="00C77E3B"/>
    <w:rsid w:val="00C80275"/>
    <w:rsid w:val="00C80CBD"/>
    <w:rsid w:val="00C80F2E"/>
    <w:rsid w:val="00C80FD7"/>
    <w:rsid w:val="00C8121F"/>
    <w:rsid w:val="00C81BAA"/>
    <w:rsid w:val="00C82ED7"/>
    <w:rsid w:val="00C833D0"/>
    <w:rsid w:val="00C8700A"/>
    <w:rsid w:val="00C87736"/>
    <w:rsid w:val="00C87C81"/>
    <w:rsid w:val="00C912D5"/>
    <w:rsid w:val="00C922C5"/>
    <w:rsid w:val="00C9319D"/>
    <w:rsid w:val="00C94472"/>
    <w:rsid w:val="00C94BFF"/>
    <w:rsid w:val="00C96849"/>
    <w:rsid w:val="00CA01FF"/>
    <w:rsid w:val="00CA0ABF"/>
    <w:rsid w:val="00CA0DC0"/>
    <w:rsid w:val="00CA0DD7"/>
    <w:rsid w:val="00CA11C5"/>
    <w:rsid w:val="00CA15E4"/>
    <w:rsid w:val="00CA1D88"/>
    <w:rsid w:val="00CA41B8"/>
    <w:rsid w:val="00CA493F"/>
    <w:rsid w:val="00CA53CE"/>
    <w:rsid w:val="00CA5771"/>
    <w:rsid w:val="00CA609F"/>
    <w:rsid w:val="00CB00EA"/>
    <w:rsid w:val="00CB0E1B"/>
    <w:rsid w:val="00CB1124"/>
    <w:rsid w:val="00CB1F5B"/>
    <w:rsid w:val="00CB30C9"/>
    <w:rsid w:val="00CB3284"/>
    <w:rsid w:val="00CB379F"/>
    <w:rsid w:val="00CB38C4"/>
    <w:rsid w:val="00CB421B"/>
    <w:rsid w:val="00CB5CBD"/>
    <w:rsid w:val="00CB7998"/>
    <w:rsid w:val="00CC27ED"/>
    <w:rsid w:val="00CC437A"/>
    <w:rsid w:val="00CC4F81"/>
    <w:rsid w:val="00CC573D"/>
    <w:rsid w:val="00CC642C"/>
    <w:rsid w:val="00CC663E"/>
    <w:rsid w:val="00CC715B"/>
    <w:rsid w:val="00CC759C"/>
    <w:rsid w:val="00CD2207"/>
    <w:rsid w:val="00CD2D79"/>
    <w:rsid w:val="00CD6194"/>
    <w:rsid w:val="00CE0677"/>
    <w:rsid w:val="00CE20E7"/>
    <w:rsid w:val="00CE292C"/>
    <w:rsid w:val="00CE295E"/>
    <w:rsid w:val="00CE2C81"/>
    <w:rsid w:val="00CE390D"/>
    <w:rsid w:val="00CE4DD3"/>
    <w:rsid w:val="00CE6976"/>
    <w:rsid w:val="00CE7340"/>
    <w:rsid w:val="00CE772B"/>
    <w:rsid w:val="00CE7C4E"/>
    <w:rsid w:val="00CF055C"/>
    <w:rsid w:val="00CF0EEC"/>
    <w:rsid w:val="00CF44CF"/>
    <w:rsid w:val="00CF6B79"/>
    <w:rsid w:val="00CF711C"/>
    <w:rsid w:val="00D00F9E"/>
    <w:rsid w:val="00D016D4"/>
    <w:rsid w:val="00D02A34"/>
    <w:rsid w:val="00D02B67"/>
    <w:rsid w:val="00D0384F"/>
    <w:rsid w:val="00D0476F"/>
    <w:rsid w:val="00D05A27"/>
    <w:rsid w:val="00D06E23"/>
    <w:rsid w:val="00D06EBD"/>
    <w:rsid w:val="00D1103F"/>
    <w:rsid w:val="00D11586"/>
    <w:rsid w:val="00D11A44"/>
    <w:rsid w:val="00D12618"/>
    <w:rsid w:val="00D13CBC"/>
    <w:rsid w:val="00D140A1"/>
    <w:rsid w:val="00D141D8"/>
    <w:rsid w:val="00D14318"/>
    <w:rsid w:val="00D143A4"/>
    <w:rsid w:val="00D16780"/>
    <w:rsid w:val="00D16FAC"/>
    <w:rsid w:val="00D1704B"/>
    <w:rsid w:val="00D17BBD"/>
    <w:rsid w:val="00D17EF4"/>
    <w:rsid w:val="00D22B75"/>
    <w:rsid w:val="00D22C34"/>
    <w:rsid w:val="00D2408D"/>
    <w:rsid w:val="00D247D1"/>
    <w:rsid w:val="00D257EB"/>
    <w:rsid w:val="00D25A28"/>
    <w:rsid w:val="00D25D7E"/>
    <w:rsid w:val="00D30ED5"/>
    <w:rsid w:val="00D31030"/>
    <w:rsid w:val="00D31191"/>
    <w:rsid w:val="00D322E2"/>
    <w:rsid w:val="00D32550"/>
    <w:rsid w:val="00D32827"/>
    <w:rsid w:val="00D33CC4"/>
    <w:rsid w:val="00D34594"/>
    <w:rsid w:val="00D347BC"/>
    <w:rsid w:val="00D35411"/>
    <w:rsid w:val="00D360E8"/>
    <w:rsid w:val="00D37786"/>
    <w:rsid w:val="00D407D5"/>
    <w:rsid w:val="00D40D1E"/>
    <w:rsid w:val="00D412D3"/>
    <w:rsid w:val="00D41F3A"/>
    <w:rsid w:val="00D4257B"/>
    <w:rsid w:val="00D4277F"/>
    <w:rsid w:val="00D42F27"/>
    <w:rsid w:val="00D430BA"/>
    <w:rsid w:val="00D433A5"/>
    <w:rsid w:val="00D43FEA"/>
    <w:rsid w:val="00D45AA0"/>
    <w:rsid w:val="00D47AA9"/>
    <w:rsid w:val="00D5230F"/>
    <w:rsid w:val="00D54A4D"/>
    <w:rsid w:val="00D63EC8"/>
    <w:rsid w:val="00D659BF"/>
    <w:rsid w:val="00D719D0"/>
    <w:rsid w:val="00D72172"/>
    <w:rsid w:val="00D74C61"/>
    <w:rsid w:val="00D75593"/>
    <w:rsid w:val="00D75FD6"/>
    <w:rsid w:val="00D7759E"/>
    <w:rsid w:val="00D776A2"/>
    <w:rsid w:val="00D7797D"/>
    <w:rsid w:val="00D8281F"/>
    <w:rsid w:val="00D84F90"/>
    <w:rsid w:val="00D86F12"/>
    <w:rsid w:val="00D8848B"/>
    <w:rsid w:val="00D90132"/>
    <w:rsid w:val="00D9114A"/>
    <w:rsid w:val="00D91C95"/>
    <w:rsid w:val="00D9221D"/>
    <w:rsid w:val="00D92ED2"/>
    <w:rsid w:val="00D93F5B"/>
    <w:rsid w:val="00D94A5F"/>
    <w:rsid w:val="00D95641"/>
    <w:rsid w:val="00D97A2F"/>
    <w:rsid w:val="00DA1455"/>
    <w:rsid w:val="00DA1681"/>
    <w:rsid w:val="00DA2F90"/>
    <w:rsid w:val="00DA4839"/>
    <w:rsid w:val="00DA50F5"/>
    <w:rsid w:val="00DA5A39"/>
    <w:rsid w:val="00DB0046"/>
    <w:rsid w:val="00DB04F2"/>
    <w:rsid w:val="00DB30F4"/>
    <w:rsid w:val="00DB4294"/>
    <w:rsid w:val="00DB55AE"/>
    <w:rsid w:val="00DB68D9"/>
    <w:rsid w:val="00DB722F"/>
    <w:rsid w:val="00DB7F5F"/>
    <w:rsid w:val="00DC1CF7"/>
    <w:rsid w:val="00DC3B1E"/>
    <w:rsid w:val="00DC4BE6"/>
    <w:rsid w:val="00DC5814"/>
    <w:rsid w:val="00DC5DF7"/>
    <w:rsid w:val="00DC7E3E"/>
    <w:rsid w:val="00DD1F86"/>
    <w:rsid w:val="00DD27EA"/>
    <w:rsid w:val="00DD6407"/>
    <w:rsid w:val="00DD7162"/>
    <w:rsid w:val="00DE00F0"/>
    <w:rsid w:val="00DE26B8"/>
    <w:rsid w:val="00DE4533"/>
    <w:rsid w:val="00DE4A2E"/>
    <w:rsid w:val="00DE5AC2"/>
    <w:rsid w:val="00DE6362"/>
    <w:rsid w:val="00DE6834"/>
    <w:rsid w:val="00DF28D9"/>
    <w:rsid w:val="00DF46EA"/>
    <w:rsid w:val="00DF51A3"/>
    <w:rsid w:val="00DF581C"/>
    <w:rsid w:val="00DF609E"/>
    <w:rsid w:val="00DF65A9"/>
    <w:rsid w:val="00E00719"/>
    <w:rsid w:val="00E0098E"/>
    <w:rsid w:val="00E02656"/>
    <w:rsid w:val="00E03EAA"/>
    <w:rsid w:val="00E05060"/>
    <w:rsid w:val="00E058BE"/>
    <w:rsid w:val="00E06331"/>
    <w:rsid w:val="00E06AC3"/>
    <w:rsid w:val="00E108C1"/>
    <w:rsid w:val="00E114BC"/>
    <w:rsid w:val="00E1215D"/>
    <w:rsid w:val="00E12CE9"/>
    <w:rsid w:val="00E13394"/>
    <w:rsid w:val="00E139ED"/>
    <w:rsid w:val="00E14537"/>
    <w:rsid w:val="00E14651"/>
    <w:rsid w:val="00E14AA5"/>
    <w:rsid w:val="00E14E62"/>
    <w:rsid w:val="00E16BDC"/>
    <w:rsid w:val="00E16E6F"/>
    <w:rsid w:val="00E209C9"/>
    <w:rsid w:val="00E20C8C"/>
    <w:rsid w:val="00E21075"/>
    <w:rsid w:val="00E23B76"/>
    <w:rsid w:val="00E2439E"/>
    <w:rsid w:val="00E252A5"/>
    <w:rsid w:val="00E27595"/>
    <w:rsid w:val="00E27E6D"/>
    <w:rsid w:val="00E30C31"/>
    <w:rsid w:val="00E30E78"/>
    <w:rsid w:val="00E32597"/>
    <w:rsid w:val="00E333B1"/>
    <w:rsid w:val="00E336FE"/>
    <w:rsid w:val="00E3375B"/>
    <w:rsid w:val="00E34072"/>
    <w:rsid w:val="00E356D4"/>
    <w:rsid w:val="00E358A1"/>
    <w:rsid w:val="00E37C8B"/>
    <w:rsid w:val="00E40701"/>
    <w:rsid w:val="00E41786"/>
    <w:rsid w:val="00E43C97"/>
    <w:rsid w:val="00E450AC"/>
    <w:rsid w:val="00E472BD"/>
    <w:rsid w:val="00E51146"/>
    <w:rsid w:val="00E51936"/>
    <w:rsid w:val="00E52195"/>
    <w:rsid w:val="00E53244"/>
    <w:rsid w:val="00E53AAA"/>
    <w:rsid w:val="00E558AF"/>
    <w:rsid w:val="00E56385"/>
    <w:rsid w:val="00E56C38"/>
    <w:rsid w:val="00E57708"/>
    <w:rsid w:val="00E62187"/>
    <w:rsid w:val="00E65778"/>
    <w:rsid w:val="00E668A8"/>
    <w:rsid w:val="00E70212"/>
    <w:rsid w:val="00E723FC"/>
    <w:rsid w:val="00E7290F"/>
    <w:rsid w:val="00E7316A"/>
    <w:rsid w:val="00E73CB2"/>
    <w:rsid w:val="00E74106"/>
    <w:rsid w:val="00E758BA"/>
    <w:rsid w:val="00E75BF1"/>
    <w:rsid w:val="00E76012"/>
    <w:rsid w:val="00E83B05"/>
    <w:rsid w:val="00E91CED"/>
    <w:rsid w:val="00E92A23"/>
    <w:rsid w:val="00E93266"/>
    <w:rsid w:val="00E93CC1"/>
    <w:rsid w:val="00E93DC3"/>
    <w:rsid w:val="00E94981"/>
    <w:rsid w:val="00E95A85"/>
    <w:rsid w:val="00E95D5F"/>
    <w:rsid w:val="00E97688"/>
    <w:rsid w:val="00E97BD0"/>
    <w:rsid w:val="00EA03F9"/>
    <w:rsid w:val="00EA1632"/>
    <w:rsid w:val="00EA3A74"/>
    <w:rsid w:val="00EA3C33"/>
    <w:rsid w:val="00EA5244"/>
    <w:rsid w:val="00EA74D0"/>
    <w:rsid w:val="00EA77C1"/>
    <w:rsid w:val="00EB13A4"/>
    <w:rsid w:val="00EB1867"/>
    <w:rsid w:val="00EB1A8D"/>
    <w:rsid w:val="00EB1C83"/>
    <w:rsid w:val="00EB2730"/>
    <w:rsid w:val="00EB4A32"/>
    <w:rsid w:val="00EB56C3"/>
    <w:rsid w:val="00EB6FC1"/>
    <w:rsid w:val="00EC02B0"/>
    <w:rsid w:val="00EC05BB"/>
    <w:rsid w:val="00EC0733"/>
    <w:rsid w:val="00EC2A4F"/>
    <w:rsid w:val="00EC31AF"/>
    <w:rsid w:val="00EC39B0"/>
    <w:rsid w:val="00EC4637"/>
    <w:rsid w:val="00EC5EA7"/>
    <w:rsid w:val="00EC6245"/>
    <w:rsid w:val="00EC68B6"/>
    <w:rsid w:val="00EC7C8C"/>
    <w:rsid w:val="00ED098A"/>
    <w:rsid w:val="00ED0E2E"/>
    <w:rsid w:val="00ED2016"/>
    <w:rsid w:val="00ED29CB"/>
    <w:rsid w:val="00ED6F4C"/>
    <w:rsid w:val="00EE03F7"/>
    <w:rsid w:val="00EE1650"/>
    <w:rsid w:val="00EE1D17"/>
    <w:rsid w:val="00EE249A"/>
    <w:rsid w:val="00EE2914"/>
    <w:rsid w:val="00EE2AD7"/>
    <w:rsid w:val="00EE3DAE"/>
    <w:rsid w:val="00EE3E9E"/>
    <w:rsid w:val="00EE45AA"/>
    <w:rsid w:val="00EE493A"/>
    <w:rsid w:val="00EE4F63"/>
    <w:rsid w:val="00EF0677"/>
    <w:rsid w:val="00EF2361"/>
    <w:rsid w:val="00EF4E2E"/>
    <w:rsid w:val="00EF5989"/>
    <w:rsid w:val="00EF722B"/>
    <w:rsid w:val="00EF7831"/>
    <w:rsid w:val="00F021A0"/>
    <w:rsid w:val="00F022E3"/>
    <w:rsid w:val="00F04894"/>
    <w:rsid w:val="00F05B8A"/>
    <w:rsid w:val="00F066A6"/>
    <w:rsid w:val="00F06BE4"/>
    <w:rsid w:val="00F076B5"/>
    <w:rsid w:val="00F07EC6"/>
    <w:rsid w:val="00F10AAC"/>
    <w:rsid w:val="00F1128D"/>
    <w:rsid w:val="00F13BD4"/>
    <w:rsid w:val="00F15511"/>
    <w:rsid w:val="00F156D9"/>
    <w:rsid w:val="00F16363"/>
    <w:rsid w:val="00F1698F"/>
    <w:rsid w:val="00F1734A"/>
    <w:rsid w:val="00F17FD2"/>
    <w:rsid w:val="00F2094C"/>
    <w:rsid w:val="00F21D13"/>
    <w:rsid w:val="00F2583E"/>
    <w:rsid w:val="00F26306"/>
    <w:rsid w:val="00F263BB"/>
    <w:rsid w:val="00F26691"/>
    <w:rsid w:val="00F26E89"/>
    <w:rsid w:val="00F27F13"/>
    <w:rsid w:val="00F304AF"/>
    <w:rsid w:val="00F325D8"/>
    <w:rsid w:val="00F32E65"/>
    <w:rsid w:val="00F3420D"/>
    <w:rsid w:val="00F34EBC"/>
    <w:rsid w:val="00F3606A"/>
    <w:rsid w:val="00F37B7F"/>
    <w:rsid w:val="00F40679"/>
    <w:rsid w:val="00F40C9A"/>
    <w:rsid w:val="00F4340A"/>
    <w:rsid w:val="00F4384E"/>
    <w:rsid w:val="00F44C37"/>
    <w:rsid w:val="00F44F6C"/>
    <w:rsid w:val="00F451ED"/>
    <w:rsid w:val="00F45E4E"/>
    <w:rsid w:val="00F463A4"/>
    <w:rsid w:val="00F57358"/>
    <w:rsid w:val="00F606E5"/>
    <w:rsid w:val="00F6453C"/>
    <w:rsid w:val="00F6612E"/>
    <w:rsid w:val="00F66F10"/>
    <w:rsid w:val="00F67131"/>
    <w:rsid w:val="00F673FB"/>
    <w:rsid w:val="00F71CA9"/>
    <w:rsid w:val="00F72BA5"/>
    <w:rsid w:val="00F73CC6"/>
    <w:rsid w:val="00F746E8"/>
    <w:rsid w:val="00F7574C"/>
    <w:rsid w:val="00F75EFB"/>
    <w:rsid w:val="00F766A3"/>
    <w:rsid w:val="00F7767B"/>
    <w:rsid w:val="00F800B6"/>
    <w:rsid w:val="00F8059C"/>
    <w:rsid w:val="00F820C0"/>
    <w:rsid w:val="00F85170"/>
    <w:rsid w:val="00F85220"/>
    <w:rsid w:val="00F858D0"/>
    <w:rsid w:val="00F8723F"/>
    <w:rsid w:val="00F90006"/>
    <w:rsid w:val="00F914FC"/>
    <w:rsid w:val="00F9189C"/>
    <w:rsid w:val="00F9390A"/>
    <w:rsid w:val="00F93C08"/>
    <w:rsid w:val="00F9538B"/>
    <w:rsid w:val="00F96A74"/>
    <w:rsid w:val="00F978DB"/>
    <w:rsid w:val="00FA02FD"/>
    <w:rsid w:val="00FA045E"/>
    <w:rsid w:val="00FA131B"/>
    <w:rsid w:val="00FA2C65"/>
    <w:rsid w:val="00FA4BE1"/>
    <w:rsid w:val="00FA5646"/>
    <w:rsid w:val="00FA7896"/>
    <w:rsid w:val="00FA7920"/>
    <w:rsid w:val="00FA7C49"/>
    <w:rsid w:val="00FB01CE"/>
    <w:rsid w:val="00FB20FC"/>
    <w:rsid w:val="00FB3161"/>
    <w:rsid w:val="00FB33E2"/>
    <w:rsid w:val="00FB4545"/>
    <w:rsid w:val="00FB49CB"/>
    <w:rsid w:val="00FB49F8"/>
    <w:rsid w:val="00FB5114"/>
    <w:rsid w:val="00FB5217"/>
    <w:rsid w:val="00FB576F"/>
    <w:rsid w:val="00FB60A8"/>
    <w:rsid w:val="00FB76B3"/>
    <w:rsid w:val="00FB7B83"/>
    <w:rsid w:val="00FC3C0B"/>
    <w:rsid w:val="00FC52F6"/>
    <w:rsid w:val="00FC5BA7"/>
    <w:rsid w:val="00FC64FA"/>
    <w:rsid w:val="00FD2442"/>
    <w:rsid w:val="00FD24B3"/>
    <w:rsid w:val="00FD3DFE"/>
    <w:rsid w:val="00FD4513"/>
    <w:rsid w:val="00FD4EBF"/>
    <w:rsid w:val="00FD5306"/>
    <w:rsid w:val="00FD57C0"/>
    <w:rsid w:val="00FD5DA9"/>
    <w:rsid w:val="00FE04CB"/>
    <w:rsid w:val="00FE1017"/>
    <w:rsid w:val="00FE1283"/>
    <w:rsid w:val="00FE1955"/>
    <w:rsid w:val="00FE1F2D"/>
    <w:rsid w:val="00FE2B00"/>
    <w:rsid w:val="00FE44DC"/>
    <w:rsid w:val="00FE550A"/>
    <w:rsid w:val="00FE6D8A"/>
    <w:rsid w:val="00FF017F"/>
    <w:rsid w:val="00FF0304"/>
    <w:rsid w:val="00FF04A5"/>
    <w:rsid w:val="00FF0BB4"/>
    <w:rsid w:val="00FF11F8"/>
    <w:rsid w:val="00FF3E45"/>
    <w:rsid w:val="00FF4951"/>
    <w:rsid w:val="00FF499E"/>
    <w:rsid w:val="00FF520A"/>
    <w:rsid w:val="00FF5693"/>
    <w:rsid w:val="00FF56BB"/>
    <w:rsid w:val="00FF59D4"/>
    <w:rsid w:val="00FF75A5"/>
    <w:rsid w:val="00FF767E"/>
    <w:rsid w:val="00FF7767"/>
    <w:rsid w:val="00FF7C9B"/>
    <w:rsid w:val="01100AFE"/>
    <w:rsid w:val="014EF8E7"/>
    <w:rsid w:val="0189506A"/>
    <w:rsid w:val="01983F37"/>
    <w:rsid w:val="01993362"/>
    <w:rsid w:val="01BDD5D0"/>
    <w:rsid w:val="01C4403A"/>
    <w:rsid w:val="01D8BDB3"/>
    <w:rsid w:val="01DD34CB"/>
    <w:rsid w:val="0210ED0A"/>
    <w:rsid w:val="02389DFE"/>
    <w:rsid w:val="027A425B"/>
    <w:rsid w:val="0298BDDF"/>
    <w:rsid w:val="02B33C0C"/>
    <w:rsid w:val="02BB0C42"/>
    <w:rsid w:val="0315F9B6"/>
    <w:rsid w:val="034C6647"/>
    <w:rsid w:val="03E50EB8"/>
    <w:rsid w:val="03F3B094"/>
    <w:rsid w:val="04BBAF4D"/>
    <w:rsid w:val="04BF0641"/>
    <w:rsid w:val="04E44355"/>
    <w:rsid w:val="05177564"/>
    <w:rsid w:val="058D5003"/>
    <w:rsid w:val="05CC4FC8"/>
    <w:rsid w:val="05D28411"/>
    <w:rsid w:val="066DB75E"/>
    <w:rsid w:val="06B1C247"/>
    <w:rsid w:val="06B216D5"/>
    <w:rsid w:val="06F9995D"/>
    <w:rsid w:val="070C0F21"/>
    <w:rsid w:val="078088FB"/>
    <w:rsid w:val="079723C9"/>
    <w:rsid w:val="08002443"/>
    <w:rsid w:val="08F13FA5"/>
    <w:rsid w:val="08F885AA"/>
    <w:rsid w:val="090610DD"/>
    <w:rsid w:val="090698FE"/>
    <w:rsid w:val="091A58F3"/>
    <w:rsid w:val="092B1E8D"/>
    <w:rsid w:val="092B82FA"/>
    <w:rsid w:val="09522788"/>
    <w:rsid w:val="0961EFED"/>
    <w:rsid w:val="09AE6F7E"/>
    <w:rsid w:val="09C456E8"/>
    <w:rsid w:val="09D76C04"/>
    <w:rsid w:val="0A54A07E"/>
    <w:rsid w:val="0AC5D094"/>
    <w:rsid w:val="0AF949EB"/>
    <w:rsid w:val="0B05C785"/>
    <w:rsid w:val="0B0D684C"/>
    <w:rsid w:val="0B772C4E"/>
    <w:rsid w:val="0B7E3EBB"/>
    <w:rsid w:val="0B938B8A"/>
    <w:rsid w:val="0B98114F"/>
    <w:rsid w:val="0BA060B9"/>
    <w:rsid w:val="0BBCBFD6"/>
    <w:rsid w:val="0BD6B7F7"/>
    <w:rsid w:val="0BF0CAA4"/>
    <w:rsid w:val="0C2C952A"/>
    <w:rsid w:val="0C3DA07B"/>
    <w:rsid w:val="0C3E02D2"/>
    <w:rsid w:val="0C4B47E1"/>
    <w:rsid w:val="0CC1FA3F"/>
    <w:rsid w:val="0CE3DB5F"/>
    <w:rsid w:val="0CF09A7C"/>
    <w:rsid w:val="0CFA5AB7"/>
    <w:rsid w:val="0DB6EAA2"/>
    <w:rsid w:val="0DE7F68C"/>
    <w:rsid w:val="0DEDAED2"/>
    <w:rsid w:val="0E144F08"/>
    <w:rsid w:val="0E375B07"/>
    <w:rsid w:val="0E5869F4"/>
    <w:rsid w:val="0EA6A049"/>
    <w:rsid w:val="0F19C045"/>
    <w:rsid w:val="0F2A72BC"/>
    <w:rsid w:val="0F4595D2"/>
    <w:rsid w:val="0F4F64A8"/>
    <w:rsid w:val="0F8D4F9B"/>
    <w:rsid w:val="0F9E39BF"/>
    <w:rsid w:val="0FA581EE"/>
    <w:rsid w:val="1012E741"/>
    <w:rsid w:val="104B4BF0"/>
    <w:rsid w:val="10657954"/>
    <w:rsid w:val="10875441"/>
    <w:rsid w:val="10AD4F49"/>
    <w:rsid w:val="10CE1A3A"/>
    <w:rsid w:val="10D18C51"/>
    <w:rsid w:val="10D2C4E7"/>
    <w:rsid w:val="10EE2FCB"/>
    <w:rsid w:val="11206839"/>
    <w:rsid w:val="11236858"/>
    <w:rsid w:val="115AFE00"/>
    <w:rsid w:val="115E5F12"/>
    <w:rsid w:val="11875267"/>
    <w:rsid w:val="11C22BBC"/>
    <w:rsid w:val="11F1BA97"/>
    <w:rsid w:val="11F90471"/>
    <w:rsid w:val="120FE193"/>
    <w:rsid w:val="1220DE0F"/>
    <w:rsid w:val="1237E232"/>
    <w:rsid w:val="1253D659"/>
    <w:rsid w:val="13F98F79"/>
    <w:rsid w:val="14466ABD"/>
    <w:rsid w:val="14882723"/>
    <w:rsid w:val="14A51E2B"/>
    <w:rsid w:val="14D53F66"/>
    <w:rsid w:val="14E77A97"/>
    <w:rsid w:val="14F50D21"/>
    <w:rsid w:val="156F0445"/>
    <w:rsid w:val="15BE99F0"/>
    <w:rsid w:val="15ECF238"/>
    <w:rsid w:val="163C919B"/>
    <w:rsid w:val="1675F93F"/>
    <w:rsid w:val="16788D75"/>
    <w:rsid w:val="16A9CCB6"/>
    <w:rsid w:val="16C508D9"/>
    <w:rsid w:val="16FFFEE6"/>
    <w:rsid w:val="17CBA520"/>
    <w:rsid w:val="17CD87E0"/>
    <w:rsid w:val="180F5649"/>
    <w:rsid w:val="1823F4CA"/>
    <w:rsid w:val="1824D26B"/>
    <w:rsid w:val="18293F5B"/>
    <w:rsid w:val="19036ACA"/>
    <w:rsid w:val="1934190E"/>
    <w:rsid w:val="19696954"/>
    <w:rsid w:val="19DA00E6"/>
    <w:rsid w:val="1A21FB06"/>
    <w:rsid w:val="1A940F8D"/>
    <w:rsid w:val="1AC4EFD0"/>
    <w:rsid w:val="1B03950B"/>
    <w:rsid w:val="1B03BCED"/>
    <w:rsid w:val="1B1167D1"/>
    <w:rsid w:val="1B3FCAB5"/>
    <w:rsid w:val="1B6E0198"/>
    <w:rsid w:val="1B6ED98F"/>
    <w:rsid w:val="1B93AB2B"/>
    <w:rsid w:val="1BA8F859"/>
    <w:rsid w:val="1BB090D0"/>
    <w:rsid w:val="1C1E8334"/>
    <w:rsid w:val="1C9BA0BA"/>
    <w:rsid w:val="1CDE0BBC"/>
    <w:rsid w:val="1CEA948C"/>
    <w:rsid w:val="1DA3EB7D"/>
    <w:rsid w:val="1DA52843"/>
    <w:rsid w:val="1E13F9C7"/>
    <w:rsid w:val="1E26560C"/>
    <w:rsid w:val="1E4BA470"/>
    <w:rsid w:val="1E4FC46B"/>
    <w:rsid w:val="1E86B557"/>
    <w:rsid w:val="1E8DA8ED"/>
    <w:rsid w:val="1EFDB86C"/>
    <w:rsid w:val="1EFF9D10"/>
    <w:rsid w:val="1F53C5CB"/>
    <w:rsid w:val="1F977998"/>
    <w:rsid w:val="1FEA4886"/>
    <w:rsid w:val="200A7EA5"/>
    <w:rsid w:val="204DD09F"/>
    <w:rsid w:val="205101BF"/>
    <w:rsid w:val="207BB279"/>
    <w:rsid w:val="207C7EF8"/>
    <w:rsid w:val="210542D4"/>
    <w:rsid w:val="21142A2D"/>
    <w:rsid w:val="213FBBFE"/>
    <w:rsid w:val="2162A5B0"/>
    <w:rsid w:val="21926A51"/>
    <w:rsid w:val="21A3AFC7"/>
    <w:rsid w:val="21E1E13B"/>
    <w:rsid w:val="22C96DC0"/>
    <w:rsid w:val="22D5FF7A"/>
    <w:rsid w:val="22DF4B8E"/>
    <w:rsid w:val="2367C698"/>
    <w:rsid w:val="236A8F1B"/>
    <w:rsid w:val="237961D8"/>
    <w:rsid w:val="23DF5BC2"/>
    <w:rsid w:val="244EA076"/>
    <w:rsid w:val="244ECC3E"/>
    <w:rsid w:val="247DA668"/>
    <w:rsid w:val="24DA7B3E"/>
    <w:rsid w:val="24E808DA"/>
    <w:rsid w:val="24FC52F9"/>
    <w:rsid w:val="250B2A1A"/>
    <w:rsid w:val="255F01AF"/>
    <w:rsid w:val="25640BE2"/>
    <w:rsid w:val="25FB8920"/>
    <w:rsid w:val="25FE6A23"/>
    <w:rsid w:val="262C8601"/>
    <w:rsid w:val="26C9127A"/>
    <w:rsid w:val="270D9E93"/>
    <w:rsid w:val="276BBFFD"/>
    <w:rsid w:val="278C2E4E"/>
    <w:rsid w:val="27E6F0C1"/>
    <w:rsid w:val="28432C41"/>
    <w:rsid w:val="284FB3EF"/>
    <w:rsid w:val="2856D772"/>
    <w:rsid w:val="28831724"/>
    <w:rsid w:val="28949A45"/>
    <w:rsid w:val="2895FD08"/>
    <w:rsid w:val="28972065"/>
    <w:rsid w:val="28B370B0"/>
    <w:rsid w:val="28F25148"/>
    <w:rsid w:val="292A266A"/>
    <w:rsid w:val="296D8F4A"/>
    <w:rsid w:val="297BB3C4"/>
    <w:rsid w:val="29B0BD9D"/>
    <w:rsid w:val="2A4B0DEB"/>
    <w:rsid w:val="2A56EF73"/>
    <w:rsid w:val="2A78045B"/>
    <w:rsid w:val="2AB88F01"/>
    <w:rsid w:val="2AE88538"/>
    <w:rsid w:val="2AF1A2B1"/>
    <w:rsid w:val="2B05DC3A"/>
    <w:rsid w:val="2B2F8733"/>
    <w:rsid w:val="2B8DCCA0"/>
    <w:rsid w:val="2B8EA2C5"/>
    <w:rsid w:val="2C3BEC1E"/>
    <w:rsid w:val="2C48395F"/>
    <w:rsid w:val="2C75CE59"/>
    <w:rsid w:val="2C8E5DD2"/>
    <w:rsid w:val="2C9A9D17"/>
    <w:rsid w:val="2CA51DD5"/>
    <w:rsid w:val="2CBA4E93"/>
    <w:rsid w:val="2CCE545E"/>
    <w:rsid w:val="2CEE4FF4"/>
    <w:rsid w:val="2D90F2F3"/>
    <w:rsid w:val="2DBCBCA7"/>
    <w:rsid w:val="2DEDEF84"/>
    <w:rsid w:val="2E41310A"/>
    <w:rsid w:val="2E8A2055"/>
    <w:rsid w:val="2E902CC8"/>
    <w:rsid w:val="2EA211E2"/>
    <w:rsid w:val="2EF8706C"/>
    <w:rsid w:val="2F1B4CCE"/>
    <w:rsid w:val="2F65C4E3"/>
    <w:rsid w:val="2FA09D56"/>
    <w:rsid w:val="2FC86185"/>
    <w:rsid w:val="2FC9A950"/>
    <w:rsid w:val="2FD1E5B5"/>
    <w:rsid w:val="300B8A3A"/>
    <w:rsid w:val="3011551C"/>
    <w:rsid w:val="302FE71E"/>
    <w:rsid w:val="305061D6"/>
    <w:rsid w:val="31AD73D8"/>
    <w:rsid w:val="31DA0526"/>
    <w:rsid w:val="31F00E19"/>
    <w:rsid w:val="32349AE9"/>
    <w:rsid w:val="324F48CB"/>
    <w:rsid w:val="32C7B99B"/>
    <w:rsid w:val="32CA803F"/>
    <w:rsid w:val="32E30E4F"/>
    <w:rsid w:val="32EB2CF5"/>
    <w:rsid w:val="32F455D5"/>
    <w:rsid w:val="335D9178"/>
    <w:rsid w:val="336137DE"/>
    <w:rsid w:val="33DD2D0B"/>
    <w:rsid w:val="33F035C7"/>
    <w:rsid w:val="33F6C6EE"/>
    <w:rsid w:val="340AC889"/>
    <w:rsid w:val="3414097E"/>
    <w:rsid w:val="3422044B"/>
    <w:rsid w:val="343E7905"/>
    <w:rsid w:val="346FC602"/>
    <w:rsid w:val="348BE313"/>
    <w:rsid w:val="34C81E46"/>
    <w:rsid w:val="34CC3021"/>
    <w:rsid w:val="3500A474"/>
    <w:rsid w:val="3511986D"/>
    <w:rsid w:val="351E8BD9"/>
    <w:rsid w:val="356F671F"/>
    <w:rsid w:val="35D9C9B9"/>
    <w:rsid w:val="360297CB"/>
    <w:rsid w:val="362B2E25"/>
    <w:rsid w:val="3645A909"/>
    <w:rsid w:val="368E448A"/>
    <w:rsid w:val="36952BFE"/>
    <w:rsid w:val="36ACDBAD"/>
    <w:rsid w:val="36B5808C"/>
    <w:rsid w:val="36C21FAB"/>
    <w:rsid w:val="36F6D081"/>
    <w:rsid w:val="3709154A"/>
    <w:rsid w:val="3709AA39"/>
    <w:rsid w:val="370E7923"/>
    <w:rsid w:val="37198F0D"/>
    <w:rsid w:val="373BD5D1"/>
    <w:rsid w:val="37432C15"/>
    <w:rsid w:val="3757C350"/>
    <w:rsid w:val="3794B869"/>
    <w:rsid w:val="37EBF170"/>
    <w:rsid w:val="38452202"/>
    <w:rsid w:val="38B18544"/>
    <w:rsid w:val="39F6AAE7"/>
    <w:rsid w:val="3A0616AE"/>
    <w:rsid w:val="3A236D1C"/>
    <w:rsid w:val="3A5E6C1E"/>
    <w:rsid w:val="3A76A0A6"/>
    <w:rsid w:val="3BFEB443"/>
    <w:rsid w:val="3D158B4D"/>
    <w:rsid w:val="3D76D274"/>
    <w:rsid w:val="3D818C25"/>
    <w:rsid w:val="3D840B34"/>
    <w:rsid w:val="3DC5D9FA"/>
    <w:rsid w:val="3E1B15A2"/>
    <w:rsid w:val="3E53E60F"/>
    <w:rsid w:val="3E65BBC1"/>
    <w:rsid w:val="3EA77A5F"/>
    <w:rsid w:val="3EAFC03B"/>
    <w:rsid w:val="3ED07858"/>
    <w:rsid w:val="3F17E794"/>
    <w:rsid w:val="3F67A3C0"/>
    <w:rsid w:val="3FA960D0"/>
    <w:rsid w:val="3FCD33DD"/>
    <w:rsid w:val="4024D1E9"/>
    <w:rsid w:val="40C7433A"/>
    <w:rsid w:val="40F1B8B7"/>
    <w:rsid w:val="4133F95B"/>
    <w:rsid w:val="414A5F31"/>
    <w:rsid w:val="417DF5DA"/>
    <w:rsid w:val="41BEDD2E"/>
    <w:rsid w:val="422B59CB"/>
    <w:rsid w:val="4238B341"/>
    <w:rsid w:val="425D778B"/>
    <w:rsid w:val="42818999"/>
    <w:rsid w:val="42C32587"/>
    <w:rsid w:val="43582749"/>
    <w:rsid w:val="4385899C"/>
    <w:rsid w:val="4396D2AE"/>
    <w:rsid w:val="43AAEAB7"/>
    <w:rsid w:val="44B5A593"/>
    <w:rsid w:val="44E0E117"/>
    <w:rsid w:val="44E986D8"/>
    <w:rsid w:val="45079138"/>
    <w:rsid w:val="45AFE7E5"/>
    <w:rsid w:val="45FF7EBA"/>
    <w:rsid w:val="462273CE"/>
    <w:rsid w:val="4636F9E7"/>
    <w:rsid w:val="46FA6328"/>
    <w:rsid w:val="4725DE01"/>
    <w:rsid w:val="47B6CC20"/>
    <w:rsid w:val="47E964DB"/>
    <w:rsid w:val="47F289B3"/>
    <w:rsid w:val="483B5B5C"/>
    <w:rsid w:val="487AC594"/>
    <w:rsid w:val="489C27D6"/>
    <w:rsid w:val="48B0FE32"/>
    <w:rsid w:val="49B32445"/>
    <w:rsid w:val="49F4F113"/>
    <w:rsid w:val="4A09D0DD"/>
    <w:rsid w:val="4A662180"/>
    <w:rsid w:val="4A936687"/>
    <w:rsid w:val="4AAE490A"/>
    <w:rsid w:val="4B771C18"/>
    <w:rsid w:val="4B7BFF2F"/>
    <w:rsid w:val="4BB9F284"/>
    <w:rsid w:val="4C003F90"/>
    <w:rsid w:val="4C2772BB"/>
    <w:rsid w:val="4C3362F2"/>
    <w:rsid w:val="4C83A60C"/>
    <w:rsid w:val="4CAD65A5"/>
    <w:rsid w:val="4D1445C3"/>
    <w:rsid w:val="4D438C17"/>
    <w:rsid w:val="4D7F9289"/>
    <w:rsid w:val="4DA50D66"/>
    <w:rsid w:val="4DBA23AB"/>
    <w:rsid w:val="4EF56926"/>
    <w:rsid w:val="4F0CCB1B"/>
    <w:rsid w:val="4F0F9971"/>
    <w:rsid w:val="4F112FEE"/>
    <w:rsid w:val="4F1F930E"/>
    <w:rsid w:val="4F91F6F3"/>
    <w:rsid w:val="4FBCB866"/>
    <w:rsid w:val="4FCDD232"/>
    <w:rsid w:val="4FDCF9F5"/>
    <w:rsid w:val="4FE3D43C"/>
    <w:rsid w:val="5006454A"/>
    <w:rsid w:val="501D7EAE"/>
    <w:rsid w:val="505A2370"/>
    <w:rsid w:val="505DC6EC"/>
    <w:rsid w:val="50645C0A"/>
    <w:rsid w:val="509C4187"/>
    <w:rsid w:val="50A4782F"/>
    <w:rsid w:val="50DE3DC4"/>
    <w:rsid w:val="50EA6FBD"/>
    <w:rsid w:val="511DDE12"/>
    <w:rsid w:val="5138878B"/>
    <w:rsid w:val="517A6FEF"/>
    <w:rsid w:val="5187F4F4"/>
    <w:rsid w:val="5193958D"/>
    <w:rsid w:val="51B58691"/>
    <w:rsid w:val="51C3888E"/>
    <w:rsid w:val="51DF1135"/>
    <w:rsid w:val="51EFFBD1"/>
    <w:rsid w:val="52330475"/>
    <w:rsid w:val="525F4131"/>
    <w:rsid w:val="5281ADB7"/>
    <w:rsid w:val="5284DDFA"/>
    <w:rsid w:val="52B16334"/>
    <w:rsid w:val="52BC32B8"/>
    <w:rsid w:val="53DDD995"/>
    <w:rsid w:val="53E00D8A"/>
    <w:rsid w:val="5401C69E"/>
    <w:rsid w:val="54AC3D68"/>
    <w:rsid w:val="55197B09"/>
    <w:rsid w:val="5562BDBA"/>
    <w:rsid w:val="55DF4A3E"/>
    <w:rsid w:val="55E4F3C0"/>
    <w:rsid w:val="55E71BA6"/>
    <w:rsid w:val="55F0B2AB"/>
    <w:rsid w:val="5623B566"/>
    <w:rsid w:val="56274DE1"/>
    <w:rsid w:val="56A2AC78"/>
    <w:rsid w:val="56D8BFCA"/>
    <w:rsid w:val="573A784D"/>
    <w:rsid w:val="5741B771"/>
    <w:rsid w:val="574A16EB"/>
    <w:rsid w:val="5788899E"/>
    <w:rsid w:val="57C8829C"/>
    <w:rsid w:val="57DA73A2"/>
    <w:rsid w:val="586B971D"/>
    <w:rsid w:val="589A9C51"/>
    <w:rsid w:val="58F66B67"/>
    <w:rsid w:val="590C4C64"/>
    <w:rsid w:val="592459FF"/>
    <w:rsid w:val="5952A49E"/>
    <w:rsid w:val="5A464B8D"/>
    <w:rsid w:val="5A6BA514"/>
    <w:rsid w:val="5A9EC9B4"/>
    <w:rsid w:val="5B7BF93E"/>
    <w:rsid w:val="5B7D8EE6"/>
    <w:rsid w:val="5C246588"/>
    <w:rsid w:val="5C307B05"/>
    <w:rsid w:val="5C3964AA"/>
    <w:rsid w:val="5C7089B2"/>
    <w:rsid w:val="5CA99F86"/>
    <w:rsid w:val="5CC4BBB5"/>
    <w:rsid w:val="5CE42BA8"/>
    <w:rsid w:val="5CEBFA02"/>
    <w:rsid w:val="5D05BE4F"/>
    <w:rsid w:val="5D3DC064"/>
    <w:rsid w:val="5D4E5C45"/>
    <w:rsid w:val="5D756528"/>
    <w:rsid w:val="5D90626C"/>
    <w:rsid w:val="5DBA0D89"/>
    <w:rsid w:val="5DCA1C3A"/>
    <w:rsid w:val="5DD3C8B2"/>
    <w:rsid w:val="5E2B0CC2"/>
    <w:rsid w:val="5E33C483"/>
    <w:rsid w:val="5E377C04"/>
    <w:rsid w:val="5E5CA2B6"/>
    <w:rsid w:val="5E6FEFFD"/>
    <w:rsid w:val="5E8D0B41"/>
    <w:rsid w:val="5EB4452D"/>
    <w:rsid w:val="5F3DDEC2"/>
    <w:rsid w:val="5FC2CE33"/>
    <w:rsid w:val="60027028"/>
    <w:rsid w:val="6054D945"/>
    <w:rsid w:val="6113EBBB"/>
    <w:rsid w:val="61E4254A"/>
    <w:rsid w:val="61FC1A3C"/>
    <w:rsid w:val="622CBA50"/>
    <w:rsid w:val="627550FD"/>
    <w:rsid w:val="6292ED18"/>
    <w:rsid w:val="62D116A4"/>
    <w:rsid w:val="63079F4A"/>
    <w:rsid w:val="6343917A"/>
    <w:rsid w:val="63634924"/>
    <w:rsid w:val="63684BC9"/>
    <w:rsid w:val="63B02FF3"/>
    <w:rsid w:val="63CE5E36"/>
    <w:rsid w:val="6420244E"/>
    <w:rsid w:val="64336475"/>
    <w:rsid w:val="64747D52"/>
    <w:rsid w:val="6498A484"/>
    <w:rsid w:val="65008C00"/>
    <w:rsid w:val="652A0FD5"/>
    <w:rsid w:val="6544F75C"/>
    <w:rsid w:val="65693A81"/>
    <w:rsid w:val="65B2D934"/>
    <w:rsid w:val="65E7FE48"/>
    <w:rsid w:val="65FE11BC"/>
    <w:rsid w:val="660D411E"/>
    <w:rsid w:val="663112AE"/>
    <w:rsid w:val="66BA80C1"/>
    <w:rsid w:val="66BBDDA5"/>
    <w:rsid w:val="67067A58"/>
    <w:rsid w:val="673BAFCC"/>
    <w:rsid w:val="6781E6F1"/>
    <w:rsid w:val="6790B6BF"/>
    <w:rsid w:val="67CA0063"/>
    <w:rsid w:val="67CCD04F"/>
    <w:rsid w:val="6807E048"/>
    <w:rsid w:val="68379DD6"/>
    <w:rsid w:val="684DF6F6"/>
    <w:rsid w:val="686432F8"/>
    <w:rsid w:val="688A8ACC"/>
    <w:rsid w:val="68A7AE16"/>
    <w:rsid w:val="68BD5FCE"/>
    <w:rsid w:val="68EA047F"/>
    <w:rsid w:val="6908F34F"/>
    <w:rsid w:val="696E456D"/>
    <w:rsid w:val="69B62E20"/>
    <w:rsid w:val="6A57FD22"/>
    <w:rsid w:val="6A5D9620"/>
    <w:rsid w:val="6A838F46"/>
    <w:rsid w:val="6A85B2DF"/>
    <w:rsid w:val="6B0E5527"/>
    <w:rsid w:val="6B145CA4"/>
    <w:rsid w:val="6B27AC7A"/>
    <w:rsid w:val="6B29D64C"/>
    <w:rsid w:val="6B509D29"/>
    <w:rsid w:val="6B68BBE3"/>
    <w:rsid w:val="6B8AF9A5"/>
    <w:rsid w:val="6BBFF984"/>
    <w:rsid w:val="6BD4700A"/>
    <w:rsid w:val="6BF65243"/>
    <w:rsid w:val="6C4D485C"/>
    <w:rsid w:val="6C55ECAC"/>
    <w:rsid w:val="6C6E7743"/>
    <w:rsid w:val="6CC1508F"/>
    <w:rsid w:val="6CD95C58"/>
    <w:rsid w:val="6CF847D9"/>
    <w:rsid w:val="6D22FFCD"/>
    <w:rsid w:val="6D4CB921"/>
    <w:rsid w:val="6DC11B55"/>
    <w:rsid w:val="6DE10E6A"/>
    <w:rsid w:val="6E225B89"/>
    <w:rsid w:val="6E9A1946"/>
    <w:rsid w:val="6EF7BF69"/>
    <w:rsid w:val="6F14A7E5"/>
    <w:rsid w:val="6F1C6642"/>
    <w:rsid w:val="6F47B79E"/>
    <w:rsid w:val="6F71706A"/>
    <w:rsid w:val="6FCF103A"/>
    <w:rsid w:val="6FE7473B"/>
    <w:rsid w:val="70385DB2"/>
    <w:rsid w:val="7075EBB3"/>
    <w:rsid w:val="707BBBF2"/>
    <w:rsid w:val="708F5C47"/>
    <w:rsid w:val="70C5B7CB"/>
    <w:rsid w:val="70D4330F"/>
    <w:rsid w:val="70F0A5BB"/>
    <w:rsid w:val="71332FE0"/>
    <w:rsid w:val="716C1E6B"/>
    <w:rsid w:val="71A4250E"/>
    <w:rsid w:val="71CAD299"/>
    <w:rsid w:val="71DB3B25"/>
    <w:rsid w:val="71DC4857"/>
    <w:rsid w:val="720AC643"/>
    <w:rsid w:val="7351A084"/>
    <w:rsid w:val="73765768"/>
    <w:rsid w:val="737DFBF2"/>
    <w:rsid w:val="73CE1CC5"/>
    <w:rsid w:val="73D21744"/>
    <w:rsid w:val="73DD4377"/>
    <w:rsid w:val="74016F1E"/>
    <w:rsid w:val="7466D00B"/>
    <w:rsid w:val="74942361"/>
    <w:rsid w:val="7513920E"/>
    <w:rsid w:val="751A969C"/>
    <w:rsid w:val="757798D4"/>
    <w:rsid w:val="7582B4AB"/>
    <w:rsid w:val="759A36A8"/>
    <w:rsid w:val="75A4F118"/>
    <w:rsid w:val="75AD6D4B"/>
    <w:rsid w:val="75CF064A"/>
    <w:rsid w:val="76090DCD"/>
    <w:rsid w:val="760BFFBF"/>
    <w:rsid w:val="76525CC4"/>
    <w:rsid w:val="7673B0F6"/>
    <w:rsid w:val="76B21773"/>
    <w:rsid w:val="76DE26F8"/>
    <w:rsid w:val="76F2C9CF"/>
    <w:rsid w:val="77322391"/>
    <w:rsid w:val="777C93B4"/>
    <w:rsid w:val="77A264CA"/>
    <w:rsid w:val="77BCA4CA"/>
    <w:rsid w:val="77F4D94A"/>
    <w:rsid w:val="77FAE920"/>
    <w:rsid w:val="784563B8"/>
    <w:rsid w:val="7847763E"/>
    <w:rsid w:val="785F9C7F"/>
    <w:rsid w:val="788D28E5"/>
    <w:rsid w:val="78AC7027"/>
    <w:rsid w:val="78CA51F2"/>
    <w:rsid w:val="792AF600"/>
    <w:rsid w:val="7958FD11"/>
    <w:rsid w:val="796C4F68"/>
    <w:rsid w:val="7A1213CC"/>
    <w:rsid w:val="7A7B1D26"/>
    <w:rsid w:val="7ADA30FB"/>
    <w:rsid w:val="7AF3169C"/>
    <w:rsid w:val="7B08DA42"/>
    <w:rsid w:val="7B0973BD"/>
    <w:rsid w:val="7BA74E67"/>
    <w:rsid w:val="7BC4509F"/>
    <w:rsid w:val="7BD3081C"/>
    <w:rsid w:val="7C429AFB"/>
    <w:rsid w:val="7CB20FA9"/>
    <w:rsid w:val="7CBF3C70"/>
    <w:rsid w:val="7CD1F2EF"/>
    <w:rsid w:val="7CDBA5EE"/>
    <w:rsid w:val="7CFEEC31"/>
    <w:rsid w:val="7D4DADFC"/>
    <w:rsid w:val="7DA37E9B"/>
    <w:rsid w:val="7DE8DF47"/>
    <w:rsid w:val="7DFC0A05"/>
    <w:rsid w:val="7E7FB3B9"/>
    <w:rsid w:val="7EB1A091"/>
    <w:rsid w:val="7EB260C2"/>
    <w:rsid w:val="7F325530"/>
    <w:rsid w:val="7F3E1286"/>
    <w:rsid w:val="7FA116FF"/>
    <w:rsid w:val="7FBF9375"/>
    <w:rsid w:val="7FE20686"/>
    <w:rsid w:val="7FE7D395"/>
    <w:rsid w:val="7FFF358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42E56"/>
  <w15:chartTrackingRefBased/>
  <w15:docId w15:val="{3CB5DA74-CF2F-40E5-B1A4-99E8A33B3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imes New Roman"/>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0630C"/>
  </w:style>
  <w:style w:type="paragraph" w:styleId="Kop1">
    <w:name w:val="heading 1"/>
    <w:basedOn w:val="Standaard"/>
    <w:next w:val="Standaard"/>
    <w:link w:val="Kop1Char"/>
    <w:uiPriority w:val="9"/>
    <w:qFormat/>
    <w:rsid w:val="00364B1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A674A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472151"/>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C5FBA"/>
    <w:pPr>
      <w:ind w:left="720"/>
      <w:contextualSpacing/>
    </w:pPr>
  </w:style>
  <w:style w:type="character" w:customStyle="1" w:styleId="Kop1Char">
    <w:name w:val="Kop 1 Char"/>
    <w:basedOn w:val="Standaardalinea-lettertype"/>
    <w:link w:val="Kop1"/>
    <w:uiPriority w:val="9"/>
    <w:rsid w:val="00364B14"/>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A674A1"/>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A674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A674A1"/>
    <w:rPr>
      <w:color w:val="0563C1" w:themeColor="hyperlink"/>
      <w:u w:val="single"/>
    </w:rPr>
  </w:style>
  <w:style w:type="paragraph" w:styleId="Kopvaninhoudsopgave">
    <w:name w:val="TOC Heading"/>
    <w:basedOn w:val="Kop1"/>
    <w:next w:val="Standaard"/>
    <w:uiPriority w:val="39"/>
    <w:unhideWhenUsed/>
    <w:qFormat/>
    <w:rsid w:val="00A674A1"/>
    <w:pPr>
      <w:spacing w:line="259" w:lineRule="auto"/>
      <w:outlineLvl w:val="9"/>
    </w:pPr>
    <w:rPr>
      <w:lang w:eastAsia="nl-NL"/>
    </w:rPr>
  </w:style>
  <w:style w:type="paragraph" w:styleId="Inhopg1">
    <w:name w:val="toc 1"/>
    <w:basedOn w:val="Standaard"/>
    <w:next w:val="Standaard"/>
    <w:autoRedefine/>
    <w:uiPriority w:val="39"/>
    <w:unhideWhenUsed/>
    <w:rsid w:val="00A674A1"/>
    <w:pPr>
      <w:spacing w:after="100"/>
    </w:pPr>
  </w:style>
  <w:style w:type="paragraph" w:styleId="Inhopg2">
    <w:name w:val="toc 2"/>
    <w:basedOn w:val="Standaard"/>
    <w:next w:val="Standaard"/>
    <w:autoRedefine/>
    <w:uiPriority w:val="39"/>
    <w:unhideWhenUsed/>
    <w:rsid w:val="00A674A1"/>
    <w:pPr>
      <w:spacing w:after="100"/>
      <w:ind w:left="200"/>
    </w:pPr>
  </w:style>
  <w:style w:type="paragraph" w:styleId="Koptekst">
    <w:name w:val="header"/>
    <w:basedOn w:val="Standaard"/>
    <w:link w:val="KoptekstChar"/>
    <w:uiPriority w:val="99"/>
    <w:unhideWhenUsed/>
    <w:rsid w:val="00A674A1"/>
    <w:pPr>
      <w:tabs>
        <w:tab w:val="center" w:pos="4536"/>
        <w:tab w:val="right" w:pos="9072"/>
      </w:tabs>
    </w:pPr>
  </w:style>
  <w:style w:type="character" w:customStyle="1" w:styleId="KoptekstChar">
    <w:name w:val="Koptekst Char"/>
    <w:basedOn w:val="Standaardalinea-lettertype"/>
    <w:link w:val="Koptekst"/>
    <w:uiPriority w:val="99"/>
    <w:rsid w:val="00A674A1"/>
  </w:style>
  <w:style w:type="paragraph" w:styleId="Voettekst">
    <w:name w:val="footer"/>
    <w:basedOn w:val="Standaard"/>
    <w:link w:val="VoettekstChar"/>
    <w:uiPriority w:val="99"/>
    <w:unhideWhenUsed/>
    <w:rsid w:val="00A674A1"/>
    <w:pPr>
      <w:tabs>
        <w:tab w:val="center" w:pos="4536"/>
        <w:tab w:val="right" w:pos="9072"/>
      </w:tabs>
    </w:pPr>
  </w:style>
  <w:style w:type="character" w:customStyle="1" w:styleId="VoettekstChar">
    <w:name w:val="Voettekst Char"/>
    <w:basedOn w:val="Standaardalinea-lettertype"/>
    <w:link w:val="Voettekst"/>
    <w:uiPriority w:val="99"/>
    <w:rsid w:val="00A674A1"/>
  </w:style>
  <w:style w:type="character" w:customStyle="1" w:styleId="Kop3Char">
    <w:name w:val="Kop 3 Char"/>
    <w:basedOn w:val="Standaardalinea-lettertype"/>
    <w:link w:val="Kop3"/>
    <w:uiPriority w:val="9"/>
    <w:rsid w:val="00472151"/>
    <w:rPr>
      <w:rFonts w:asciiTheme="majorHAnsi" w:eastAsiaTheme="majorEastAsia" w:hAnsiTheme="majorHAnsi" w:cstheme="majorBidi"/>
      <w:color w:val="1F3763" w:themeColor="accent1" w:themeShade="7F"/>
      <w:sz w:val="24"/>
      <w:szCs w:val="24"/>
    </w:rPr>
  </w:style>
  <w:style w:type="character" w:styleId="Onopgelostemelding">
    <w:name w:val="Unresolved Mention"/>
    <w:basedOn w:val="Standaardalinea-lettertype"/>
    <w:uiPriority w:val="99"/>
    <w:semiHidden/>
    <w:unhideWhenUsed/>
    <w:rsid w:val="000736C2"/>
    <w:rPr>
      <w:color w:val="605E5C"/>
      <w:shd w:val="clear" w:color="auto" w:fill="E1DFDD"/>
    </w:rPr>
  </w:style>
  <w:style w:type="paragraph" w:styleId="Tekstopmerking">
    <w:name w:val="annotation text"/>
    <w:basedOn w:val="Standaard"/>
    <w:link w:val="TekstopmerkingChar"/>
    <w:uiPriority w:val="99"/>
    <w:unhideWhenUsed/>
    <w:rPr>
      <w:szCs w:val="20"/>
    </w:rPr>
  </w:style>
  <w:style w:type="character" w:customStyle="1" w:styleId="TekstopmerkingChar">
    <w:name w:val="Tekst opmerking Char"/>
    <w:basedOn w:val="Standaardalinea-lettertype"/>
    <w:link w:val="Tekstopmerking"/>
    <w:uiPriority w:val="99"/>
    <w:rPr>
      <w:szCs w:val="20"/>
    </w:rPr>
  </w:style>
  <w:style w:type="character" w:styleId="Verwijzingopmerking">
    <w:name w:val="annotation reference"/>
    <w:basedOn w:val="Standaardalinea-lettertype"/>
    <w:uiPriority w:val="99"/>
    <w:semiHidden/>
    <w:unhideWhenUsed/>
    <w:rPr>
      <w:sz w:val="16"/>
      <w:szCs w:val="16"/>
    </w:rPr>
  </w:style>
  <w:style w:type="paragraph" w:styleId="Inhopg3">
    <w:name w:val="toc 3"/>
    <w:basedOn w:val="Standaard"/>
    <w:next w:val="Standaard"/>
    <w:autoRedefine/>
    <w:uiPriority w:val="39"/>
    <w:unhideWhenUsed/>
    <w:rsid w:val="008C6D4B"/>
    <w:pPr>
      <w:spacing w:after="100"/>
      <w:ind w:left="400"/>
    </w:pPr>
  </w:style>
  <w:style w:type="character" w:styleId="GevolgdeHyperlink">
    <w:name w:val="FollowedHyperlink"/>
    <w:basedOn w:val="Standaardalinea-lettertype"/>
    <w:uiPriority w:val="99"/>
    <w:semiHidden/>
    <w:unhideWhenUsed/>
    <w:rsid w:val="004031A9"/>
    <w:rPr>
      <w:color w:val="954F72" w:themeColor="followedHyperlink"/>
      <w:u w:val="single"/>
    </w:rPr>
  </w:style>
  <w:style w:type="paragraph" w:styleId="Eindnoottekst">
    <w:name w:val="endnote text"/>
    <w:basedOn w:val="Standaard"/>
    <w:link w:val="EindnoottekstChar"/>
    <w:uiPriority w:val="99"/>
    <w:semiHidden/>
    <w:unhideWhenUsed/>
    <w:rsid w:val="00D22B75"/>
    <w:rPr>
      <w:rFonts w:cstheme="minorBidi"/>
      <w:kern w:val="2"/>
      <w:szCs w:val="20"/>
      <w14:ligatures w14:val="standardContextual"/>
    </w:rPr>
  </w:style>
  <w:style w:type="character" w:customStyle="1" w:styleId="EindnoottekstChar">
    <w:name w:val="Eindnoottekst Char"/>
    <w:basedOn w:val="Standaardalinea-lettertype"/>
    <w:link w:val="Eindnoottekst"/>
    <w:uiPriority w:val="99"/>
    <w:semiHidden/>
    <w:rsid w:val="00D22B75"/>
    <w:rPr>
      <w:rFonts w:cstheme="minorBidi"/>
      <w:kern w:val="2"/>
      <w:szCs w:val="20"/>
      <w14:ligatures w14:val="standardContextual"/>
    </w:rPr>
  </w:style>
  <w:style w:type="character" w:styleId="Eindnootmarkering">
    <w:name w:val="endnote reference"/>
    <w:basedOn w:val="Standaardalinea-lettertype"/>
    <w:uiPriority w:val="99"/>
    <w:semiHidden/>
    <w:unhideWhenUsed/>
    <w:rsid w:val="00D22B75"/>
    <w:rPr>
      <w:vertAlign w:val="superscript"/>
    </w:rPr>
  </w:style>
  <w:style w:type="paragraph" w:styleId="Normaalweb">
    <w:name w:val="Normal (Web)"/>
    <w:basedOn w:val="Standaard"/>
    <w:uiPriority w:val="99"/>
    <w:semiHidden/>
    <w:unhideWhenUsed/>
    <w:rsid w:val="00EE3E9E"/>
    <w:pPr>
      <w:spacing w:before="100" w:beforeAutospacing="1" w:after="100" w:afterAutospacing="1"/>
    </w:pPr>
    <w:rPr>
      <w:rFonts w:ascii="Times New Roman" w:eastAsia="Times New Roman" w:hAnsi="Times New Roman"/>
      <w:sz w:val="24"/>
      <w:szCs w:val="24"/>
      <w:lang w:eastAsia="nl-NL"/>
    </w:rPr>
  </w:style>
  <w:style w:type="paragraph" w:styleId="Onderwerpvanopmerking">
    <w:name w:val="annotation subject"/>
    <w:basedOn w:val="Tekstopmerking"/>
    <w:next w:val="Tekstopmerking"/>
    <w:link w:val="OnderwerpvanopmerkingChar"/>
    <w:uiPriority w:val="99"/>
    <w:semiHidden/>
    <w:unhideWhenUsed/>
    <w:rsid w:val="003828A1"/>
    <w:rPr>
      <w:b/>
      <w:bCs/>
    </w:rPr>
  </w:style>
  <w:style w:type="character" w:customStyle="1" w:styleId="OnderwerpvanopmerkingChar">
    <w:name w:val="Onderwerp van opmerking Char"/>
    <w:basedOn w:val="TekstopmerkingChar"/>
    <w:link w:val="Onderwerpvanopmerking"/>
    <w:uiPriority w:val="99"/>
    <w:semiHidden/>
    <w:rsid w:val="003828A1"/>
    <w:rPr>
      <w:b/>
      <w:bCs/>
      <w:szCs w:val="20"/>
    </w:rPr>
  </w:style>
  <w:style w:type="paragraph" w:customStyle="1" w:styleId="paragraph">
    <w:name w:val="paragraph"/>
    <w:basedOn w:val="Standaard"/>
    <w:rsid w:val="00B43DE2"/>
    <w:pPr>
      <w:spacing w:before="100" w:beforeAutospacing="1" w:after="100" w:afterAutospacing="1"/>
    </w:pPr>
    <w:rPr>
      <w:rFonts w:ascii="Times New Roman" w:eastAsia="Times New Roman" w:hAnsi="Times New Roman"/>
      <w:sz w:val="24"/>
      <w:szCs w:val="24"/>
      <w:lang w:eastAsia="nl-NL"/>
    </w:rPr>
  </w:style>
  <w:style w:type="character" w:customStyle="1" w:styleId="normaltextrun">
    <w:name w:val="normaltextrun"/>
    <w:basedOn w:val="Standaardalinea-lettertype"/>
    <w:rsid w:val="00B43DE2"/>
  </w:style>
  <w:style w:type="character" w:customStyle="1" w:styleId="eop">
    <w:name w:val="eop"/>
    <w:basedOn w:val="Standaardalinea-lettertype"/>
    <w:rsid w:val="00B43D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377063">
      <w:bodyDiv w:val="1"/>
      <w:marLeft w:val="0"/>
      <w:marRight w:val="0"/>
      <w:marTop w:val="0"/>
      <w:marBottom w:val="0"/>
      <w:divBdr>
        <w:top w:val="none" w:sz="0" w:space="0" w:color="auto"/>
        <w:left w:val="none" w:sz="0" w:space="0" w:color="auto"/>
        <w:bottom w:val="none" w:sz="0" w:space="0" w:color="auto"/>
        <w:right w:val="none" w:sz="0" w:space="0" w:color="auto"/>
      </w:divBdr>
    </w:div>
    <w:div w:id="499123632">
      <w:bodyDiv w:val="1"/>
      <w:marLeft w:val="0"/>
      <w:marRight w:val="0"/>
      <w:marTop w:val="0"/>
      <w:marBottom w:val="0"/>
      <w:divBdr>
        <w:top w:val="none" w:sz="0" w:space="0" w:color="auto"/>
        <w:left w:val="none" w:sz="0" w:space="0" w:color="auto"/>
        <w:bottom w:val="none" w:sz="0" w:space="0" w:color="auto"/>
        <w:right w:val="none" w:sz="0" w:space="0" w:color="auto"/>
      </w:divBdr>
      <w:divsChild>
        <w:div w:id="651836501">
          <w:marLeft w:val="0"/>
          <w:marRight w:val="0"/>
          <w:marTop w:val="0"/>
          <w:marBottom w:val="0"/>
          <w:divBdr>
            <w:top w:val="none" w:sz="0" w:space="0" w:color="auto"/>
            <w:left w:val="none" w:sz="0" w:space="0" w:color="auto"/>
            <w:bottom w:val="none" w:sz="0" w:space="0" w:color="auto"/>
            <w:right w:val="none" w:sz="0" w:space="0" w:color="auto"/>
          </w:divBdr>
        </w:div>
        <w:div w:id="1174999244">
          <w:marLeft w:val="0"/>
          <w:marRight w:val="0"/>
          <w:marTop w:val="0"/>
          <w:marBottom w:val="0"/>
          <w:divBdr>
            <w:top w:val="none" w:sz="0" w:space="0" w:color="auto"/>
            <w:left w:val="none" w:sz="0" w:space="0" w:color="auto"/>
            <w:bottom w:val="none" w:sz="0" w:space="0" w:color="auto"/>
            <w:right w:val="none" w:sz="0" w:space="0" w:color="auto"/>
          </w:divBdr>
        </w:div>
        <w:div w:id="1333877762">
          <w:marLeft w:val="0"/>
          <w:marRight w:val="0"/>
          <w:marTop w:val="0"/>
          <w:marBottom w:val="0"/>
          <w:divBdr>
            <w:top w:val="none" w:sz="0" w:space="0" w:color="auto"/>
            <w:left w:val="none" w:sz="0" w:space="0" w:color="auto"/>
            <w:bottom w:val="none" w:sz="0" w:space="0" w:color="auto"/>
            <w:right w:val="none" w:sz="0" w:space="0" w:color="auto"/>
          </w:divBdr>
        </w:div>
        <w:div w:id="1552838171">
          <w:marLeft w:val="0"/>
          <w:marRight w:val="0"/>
          <w:marTop w:val="0"/>
          <w:marBottom w:val="0"/>
          <w:divBdr>
            <w:top w:val="none" w:sz="0" w:space="0" w:color="auto"/>
            <w:left w:val="none" w:sz="0" w:space="0" w:color="auto"/>
            <w:bottom w:val="none" w:sz="0" w:space="0" w:color="auto"/>
            <w:right w:val="none" w:sz="0" w:space="0" w:color="auto"/>
          </w:divBdr>
        </w:div>
        <w:div w:id="1767067982">
          <w:marLeft w:val="0"/>
          <w:marRight w:val="0"/>
          <w:marTop w:val="0"/>
          <w:marBottom w:val="0"/>
          <w:divBdr>
            <w:top w:val="none" w:sz="0" w:space="0" w:color="auto"/>
            <w:left w:val="none" w:sz="0" w:space="0" w:color="auto"/>
            <w:bottom w:val="none" w:sz="0" w:space="0" w:color="auto"/>
            <w:right w:val="none" w:sz="0" w:space="0" w:color="auto"/>
          </w:divBdr>
        </w:div>
      </w:divsChild>
    </w:div>
    <w:div w:id="990212466">
      <w:bodyDiv w:val="1"/>
      <w:marLeft w:val="0"/>
      <w:marRight w:val="0"/>
      <w:marTop w:val="0"/>
      <w:marBottom w:val="0"/>
      <w:divBdr>
        <w:top w:val="none" w:sz="0" w:space="0" w:color="auto"/>
        <w:left w:val="none" w:sz="0" w:space="0" w:color="auto"/>
        <w:bottom w:val="none" w:sz="0" w:space="0" w:color="auto"/>
        <w:right w:val="none" w:sz="0" w:space="0" w:color="auto"/>
      </w:divBdr>
    </w:div>
    <w:div w:id="1635983283">
      <w:bodyDiv w:val="1"/>
      <w:marLeft w:val="0"/>
      <w:marRight w:val="0"/>
      <w:marTop w:val="0"/>
      <w:marBottom w:val="0"/>
      <w:divBdr>
        <w:top w:val="none" w:sz="0" w:space="0" w:color="auto"/>
        <w:left w:val="none" w:sz="0" w:space="0" w:color="auto"/>
        <w:bottom w:val="none" w:sz="0" w:space="0" w:color="auto"/>
        <w:right w:val="none" w:sz="0" w:space="0" w:color="auto"/>
      </w:divBdr>
      <w:divsChild>
        <w:div w:id="432752699">
          <w:marLeft w:val="360"/>
          <w:marRight w:val="0"/>
          <w:marTop w:val="200"/>
          <w:marBottom w:val="0"/>
          <w:divBdr>
            <w:top w:val="none" w:sz="0" w:space="0" w:color="auto"/>
            <w:left w:val="none" w:sz="0" w:space="0" w:color="auto"/>
            <w:bottom w:val="none" w:sz="0" w:space="0" w:color="auto"/>
            <w:right w:val="none" w:sz="0" w:space="0" w:color="auto"/>
          </w:divBdr>
        </w:div>
        <w:div w:id="594557920">
          <w:marLeft w:val="360"/>
          <w:marRight w:val="0"/>
          <w:marTop w:val="200"/>
          <w:marBottom w:val="0"/>
          <w:divBdr>
            <w:top w:val="none" w:sz="0" w:space="0" w:color="auto"/>
            <w:left w:val="none" w:sz="0" w:space="0" w:color="auto"/>
            <w:bottom w:val="none" w:sz="0" w:space="0" w:color="auto"/>
            <w:right w:val="none" w:sz="0" w:space="0" w:color="auto"/>
          </w:divBdr>
        </w:div>
        <w:div w:id="730541547">
          <w:marLeft w:val="360"/>
          <w:marRight w:val="0"/>
          <w:marTop w:val="200"/>
          <w:marBottom w:val="0"/>
          <w:divBdr>
            <w:top w:val="none" w:sz="0" w:space="0" w:color="auto"/>
            <w:left w:val="none" w:sz="0" w:space="0" w:color="auto"/>
            <w:bottom w:val="none" w:sz="0" w:space="0" w:color="auto"/>
            <w:right w:val="none" w:sz="0" w:space="0" w:color="auto"/>
          </w:divBdr>
        </w:div>
        <w:div w:id="919608093">
          <w:marLeft w:val="360"/>
          <w:marRight w:val="0"/>
          <w:marTop w:val="200"/>
          <w:marBottom w:val="0"/>
          <w:divBdr>
            <w:top w:val="none" w:sz="0" w:space="0" w:color="auto"/>
            <w:left w:val="none" w:sz="0" w:space="0" w:color="auto"/>
            <w:bottom w:val="none" w:sz="0" w:space="0" w:color="auto"/>
            <w:right w:val="none" w:sz="0" w:space="0" w:color="auto"/>
          </w:divBdr>
        </w:div>
        <w:div w:id="1113090469">
          <w:marLeft w:val="360"/>
          <w:marRight w:val="0"/>
          <w:marTop w:val="200"/>
          <w:marBottom w:val="0"/>
          <w:divBdr>
            <w:top w:val="none" w:sz="0" w:space="0" w:color="auto"/>
            <w:left w:val="none" w:sz="0" w:space="0" w:color="auto"/>
            <w:bottom w:val="none" w:sz="0" w:space="0" w:color="auto"/>
            <w:right w:val="none" w:sz="0" w:space="0" w:color="auto"/>
          </w:divBdr>
        </w:div>
        <w:div w:id="1244800234">
          <w:marLeft w:val="360"/>
          <w:marRight w:val="0"/>
          <w:marTop w:val="200"/>
          <w:marBottom w:val="0"/>
          <w:divBdr>
            <w:top w:val="none" w:sz="0" w:space="0" w:color="auto"/>
            <w:left w:val="none" w:sz="0" w:space="0" w:color="auto"/>
            <w:bottom w:val="none" w:sz="0" w:space="0" w:color="auto"/>
            <w:right w:val="none" w:sz="0" w:space="0" w:color="auto"/>
          </w:divBdr>
        </w:div>
        <w:div w:id="1294823453">
          <w:marLeft w:val="360"/>
          <w:marRight w:val="0"/>
          <w:marTop w:val="200"/>
          <w:marBottom w:val="0"/>
          <w:divBdr>
            <w:top w:val="none" w:sz="0" w:space="0" w:color="auto"/>
            <w:left w:val="none" w:sz="0" w:space="0" w:color="auto"/>
            <w:bottom w:val="none" w:sz="0" w:space="0" w:color="auto"/>
            <w:right w:val="none" w:sz="0" w:space="0" w:color="auto"/>
          </w:divBdr>
        </w:div>
        <w:div w:id="1346899277">
          <w:marLeft w:val="360"/>
          <w:marRight w:val="0"/>
          <w:marTop w:val="200"/>
          <w:marBottom w:val="0"/>
          <w:divBdr>
            <w:top w:val="none" w:sz="0" w:space="0" w:color="auto"/>
            <w:left w:val="none" w:sz="0" w:space="0" w:color="auto"/>
            <w:bottom w:val="none" w:sz="0" w:space="0" w:color="auto"/>
            <w:right w:val="none" w:sz="0" w:space="0" w:color="auto"/>
          </w:divBdr>
        </w:div>
        <w:div w:id="1426262702">
          <w:marLeft w:val="360"/>
          <w:marRight w:val="0"/>
          <w:marTop w:val="200"/>
          <w:marBottom w:val="0"/>
          <w:divBdr>
            <w:top w:val="none" w:sz="0" w:space="0" w:color="auto"/>
            <w:left w:val="none" w:sz="0" w:space="0" w:color="auto"/>
            <w:bottom w:val="none" w:sz="0" w:space="0" w:color="auto"/>
            <w:right w:val="none" w:sz="0" w:space="0" w:color="auto"/>
          </w:divBdr>
        </w:div>
        <w:div w:id="1703020067">
          <w:marLeft w:val="360"/>
          <w:marRight w:val="0"/>
          <w:marTop w:val="200"/>
          <w:marBottom w:val="0"/>
          <w:divBdr>
            <w:top w:val="none" w:sz="0" w:space="0" w:color="auto"/>
            <w:left w:val="none" w:sz="0" w:space="0" w:color="auto"/>
            <w:bottom w:val="none" w:sz="0" w:space="0" w:color="auto"/>
            <w:right w:val="none" w:sz="0" w:space="0" w:color="auto"/>
          </w:divBdr>
        </w:div>
        <w:div w:id="1904831493">
          <w:marLeft w:val="360"/>
          <w:marRight w:val="0"/>
          <w:marTop w:val="200"/>
          <w:marBottom w:val="0"/>
          <w:divBdr>
            <w:top w:val="none" w:sz="0" w:space="0" w:color="auto"/>
            <w:left w:val="none" w:sz="0" w:space="0" w:color="auto"/>
            <w:bottom w:val="none" w:sz="0" w:space="0" w:color="auto"/>
            <w:right w:val="none" w:sz="0" w:space="0" w:color="auto"/>
          </w:divBdr>
        </w:div>
        <w:div w:id="2051301757">
          <w:marLeft w:val="360"/>
          <w:marRight w:val="0"/>
          <w:marTop w:val="200"/>
          <w:marBottom w:val="0"/>
          <w:divBdr>
            <w:top w:val="none" w:sz="0" w:space="0" w:color="auto"/>
            <w:left w:val="none" w:sz="0" w:space="0" w:color="auto"/>
            <w:bottom w:val="none" w:sz="0" w:space="0" w:color="auto"/>
            <w:right w:val="none" w:sz="0" w:space="0" w:color="auto"/>
          </w:divBdr>
        </w:div>
        <w:div w:id="2079790316">
          <w:marLeft w:val="360"/>
          <w:marRight w:val="0"/>
          <w:marTop w:val="200"/>
          <w:marBottom w:val="0"/>
          <w:divBdr>
            <w:top w:val="none" w:sz="0" w:space="0" w:color="auto"/>
            <w:left w:val="none" w:sz="0" w:space="0" w:color="auto"/>
            <w:bottom w:val="none" w:sz="0" w:space="0" w:color="auto"/>
            <w:right w:val="none" w:sz="0" w:space="0" w:color="auto"/>
          </w:divBdr>
        </w:div>
        <w:div w:id="2130124301">
          <w:marLeft w:val="360"/>
          <w:marRight w:val="0"/>
          <w:marTop w:val="200"/>
          <w:marBottom w:val="0"/>
          <w:divBdr>
            <w:top w:val="none" w:sz="0" w:space="0" w:color="auto"/>
            <w:left w:val="none" w:sz="0" w:space="0" w:color="auto"/>
            <w:bottom w:val="none" w:sz="0" w:space="0" w:color="auto"/>
            <w:right w:val="none" w:sz="0" w:space="0" w:color="auto"/>
          </w:divBdr>
        </w:div>
      </w:divsChild>
    </w:div>
    <w:div w:id="1741439289">
      <w:bodyDiv w:val="1"/>
      <w:marLeft w:val="0"/>
      <w:marRight w:val="0"/>
      <w:marTop w:val="0"/>
      <w:marBottom w:val="0"/>
      <w:divBdr>
        <w:top w:val="none" w:sz="0" w:space="0" w:color="auto"/>
        <w:left w:val="none" w:sz="0" w:space="0" w:color="auto"/>
        <w:bottom w:val="none" w:sz="0" w:space="0" w:color="auto"/>
        <w:right w:val="none" w:sz="0" w:space="0" w:color="auto"/>
      </w:divBdr>
    </w:div>
    <w:div w:id="1859663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www.driestar-educatief.nl/medialibrary/Driestar/Kennisontwikkeling/Lectoraat%20Christelijk%20leraarschap/Compendium/Didactische-diamant.pdf" TargetMode="Externa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schooltv.nl/video-item/wordt-de-banaan-met-uitsterven-bedreigd-meer-biodiversiteit-minder-monocultuur/biodiversiteit-vo-alles-over-het-belang-van-biodiversiteit" TargetMode="External"/><Relationship Id="rId2" Type="http://schemas.openxmlformats.org/officeDocument/2006/relationships/customXml" Target="../customXml/item2.xml"/><Relationship Id="rId16" Type="http://schemas.openxmlformats.org/officeDocument/2006/relationships/hyperlink" Target="https://www.youtube.com/watch?v=8TrAkAfd8jI&amp;t=182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yperlink" Target="https://www.youtube.com/watch?v=z-v2-Dm_75E"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1A840B-2736-47A6-92FB-C2A4394306B5}">
  <ds:schemaRefs>
    <ds:schemaRef ds:uri="http://schemas.microsoft.com/sharepoint/v3/contenttype/forms"/>
  </ds:schemaRefs>
</ds:datastoreItem>
</file>

<file path=customXml/itemProps2.xml><?xml version="1.0" encoding="utf-8"?>
<ds:datastoreItem xmlns:ds="http://schemas.openxmlformats.org/officeDocument/2006/customXml" ds:itemID="{91A2ED7D-67D1-4544-8A7C-401D898418BD}">
  <ds:schemaRefs>
    <ds:schemaRef ds:uri="http://schemas.microsoft.com/office/2006/metadata/properties"/>
    <ds:schemaRef ds:uri="http://schemas.microsoft.com/office/infopath/2007/PartnerControls"/>
    <ds:schemaRef ds:uri="86409d89-0a11-4ae9-9f45-f3b4ef54eeee"/>
    <ds:schemaRef ds:uri="37ea4e3e-e144-45a8-938e-e5b953a43d91"/>
  </ds:schemaRefs>
</ds:datastoreItem>
</file>

<file path=customXml/itemProps3.xml><?xml version="1.0" encoding="utf-8"?>
<ds:datastoreItem xmlns:ds="http://schemas.openxmlformats.org/officeDocument/2006/customXml" ds:itemID="{40FB7170-D59B-4A3C-94EB-E365B02A69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409d89-0a11-4ae9-9f45-f3b4ef54eeee"/>
    <ds:schemaRef ds:uri="37ea4e3e-e144-45a8-938e-e5b953a43d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60DDCB-993C-4F1C-9DFD-0E976E22BC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1132</Words>
  <Characters>6230</Characters>
  <Application>Microsoft Office Word</Application>
  <DocSecurity>0</DocSecurity>
  <Lines>51</Lines>
  <Paragraphs>14</Paragraphs>
  <ScaleCrop>false</ScaleCrop>
  <Company/>
  <LinksUpToDate>false</LinksUpToDate>
  <CharactersWithSpaces>7348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Murre, Piet</dc:creator>
  <cp:keywords/>
  <dc:description/>
  <cp:lastModifiedBy>Blom, Reindert</cp:lastModifiedBy>
  <cp:revision>154</cp:revision>
  <dcterms:created xsi:type="dcterms:W3CDTF">2025-03-27T10:13:00Z</dcterms:created>
  <dcterms:modified xsi:type="dcterms:W3CDTF">2026-08-25T08:20:00Z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