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13C49" w14:textId="007CDDAC" w:rsidR="004C78BD" w:rsidRDefault="00D83704">
      <w:r>
        <w:t xml:space="preserve">Bijlage bij thema Eten </w:t>
      </w:r>
    </w:p>
    <w:p w14:paraId="245991C3" w14:textId="77777777" w:rsidR="00D83704" w:rsidRPr="001E2071" w:rsidRDefault="00D83704">
      <w:pPr>
        <w:rPr>
          <w:color w:val="4C94D8" w:themeColor="text2" w:themeTint="80"/>
        </w:rPr>
      </w:pPr>
    </w:p>
    <w:p w14:paraId="11336B1E" w14:textId="65570F23" w:rsidR="00D83704" w:rsidRPr="001E2071" w:rsidRDefault="00D83704">
      <w:pPr>
        <w:rPr>
          <w:color w:val="4C94D8" w:themeColor="text2" w:themeTint="80"/>
        </w:rPr>
      </w:pPr>
      <w:r w:rsidRPr="001E2071">
        <w:rPr>
          <w:color w:val="4C94D8" w:themeColor="text2" w:themeTint="80"/>
        </w:rPr>
        <w:t xml:space="preserve">Les 1  </w:t>
      </w:r>
      <w:proofErr w:type="spellStart"/>
      <w:r w:rsidRPr="001E2071">
        <w:rPr>
          <w:color w:val="4C94D8" w:themeColor="text2" w:themeTint="80"/>
        </w:rPr>
        <w:t>Lebensmittel</w:t>
      </w:r>
      <w:proofErr w:type="spellEnd"/>
    </w:p>
    <w:p w14:paraId="7E1D9AC7" w14:textId="77777777" w:rsidR="00D83704" w:rsidRDefault="00D83704" w:rsidP="00D83704">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14:paraId="50C7C9BD" w14:textId="5FB4FB5E" w:rsidR="00D83704" w:rsidRDefault="00D83704" w:rsidP="00D83704">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1. de kassabon</w:t>
      </w:r>
      <w:r>
        <w:rPr>
          <w:rStyle w:val="eop"/>
          <w:rFonts w:ascii="Verdana" w:eastAsiaTheme="majorEastAsia" w:hAnsi="Verdana" w:cs="Segoe UI"/>
          <w:sz w:val="20"/>
          <w:szCs w:val="20"/>
        </w:rPr>
        <w:t> </w:t>
      </w:r>
    </w:p>
    <w:p w14:paraId="1B9344D5" w14:textId="77BB4AA0" w:rsidR="00D83704" w:rsidRDefault="00D83704" w:rsidP="00D83704">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2. de week          </w:t>
      </w:r>
    </w:p>
    <w:p w14:paraId="7BC46BCD" w14:textId="28369B3E" w:rsidR="00D83704" w:rsidRDefault="00D83704" w:rsidP="00D83704">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xml:space="preserve">3. </w:t>
      </w:r>
      <w:r>
        <w:rPr>
          <w:rStyle w:val="normaltextrun"/>
          <w:rFonts w:ascii="Verdana" w:eastAsiaTheme="majorEastAsia" w:hAnsi="Verdana" w:cs="Segoe UI"/>
          <w:sz w:val="20"/>
          <w:szCs w:val="20"/>
        </w:rPr>
        <w:t>belangrijk</w:t>
      </w:r>
    </w:p>
    <w:p w14:paraId="3968A22A" w14:textId="17CFD2F6" w:rsidR="00D83704" w:rsidRDefault="00D83704" w:rsidP="00D83704">
      <w:pPr>
        <w:pStyle w:val="paragraph"/>
        <w:spacing w:before="0" w:beforeAutospacing="0" w:after="0" w:afterAutospacing="0"/>
        <w:textAlignment w:val="baseline"/>
        <w:rPr>
          <w:rStyle w:val="normaltextrun"/>
          <w:rFonts w:ascii="Verdana" w:eastAsiaTheme="majorEastAsia" w:hAnsi="Verdana" w:cs="Segoe UI"/>
          <w:sz w:val="20"/>
          <w:szCs w:val="20"/>
        </w:rPr>
      </w:pPr>
      <w:r>
        <w:rPr>
          <w:rStyle w:val="normaltextrun"/>
          <w:rFonts w:ascii="Verdana" w:eastAsiaTheme="majorEastAsia" w:hAnsi="Verdana" w:cs="Segoe UI"/>
          <w:sz w:val="20"/>
          <w:szCs w:val="20"/>
        </w:rPr>
        <w:t xml:space="preserve">4. </w:t>
      </w:r>
      <w:r>
        <w:rPr>
          <w:rStyle w:val="normaltextrun"/>
          <w:rFonts w:ascii="Verdana" w:eastAsiaTheme="majorEastAsia" w:hAnsi="Verdana" w:cs="Segoe UI"/>
          <w:sz w:val="20"/>
          <w:szCs w:val="20"/>
        </w:rPr>
        <w:t>_______________</w:t>
      </w:r>
    </w:p>
    <w:p w14:paraId="2A182A88" w14:textId="72542680" w:rsidR="00D83704" w:rsidRDefault="00D83704" w:rsidP="00D83704">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5. _______________</w:t>
      </w:r>
    </w:p>
    <w:p w14:paraId="7E22077C" w14:textId="568347EB" w:rsidR="00D83704" w:rsidRDefault="00D83704" w:rsidP="00D83704">
      <w:pPr>
        <w:pStyle w:val="paragraph"/>
        <w:spacing w:before="0" w:beforeAutospacing="0" w:after="0" w:afterAutospacing="0"/>
        <w:textAlignment w:val="baseline"/>
        <w:rPr>
          <w:rStyle w:val="eop"/>
          <w:rFonts w:ascii="Verdana" w:eastAsiaTheme="majorEastAsia" w:hAnsi="Verdana" w:cs="Segoe UI"/>
          <w:sz w:val="20"/>
          <w:szCs w:val="20"/>
        </w:rPr>
      </w:pPr>
      <w:r>
        <w:rPr>
          <w:rStyle w:val="eop"/>
          <w:rFonts w:ascii="Verdana" w:eastAsiaTheme="majorEastAsia" w:hAnsi="Verdana" w:cs="Segoe UI"/>
          <w:sz w:val="20"/>
          <w:szCs w:val="20"/>
        </w:rPr>
        <w:t>6. _______________</w:t>
      </w:r>
    </w:p>
    <w:p w14:paraId="1EEBAF9D" w14:textId="300DED4C" w:rsidR="00D83704" w:rsidRDefault="00D83704" w:rsidP="00D83704">
      <w:pPr>
        <w:pStyle w:val="paragraph"/>
        <w:spacing w:before="0" w:beforeAutospacing="0" w:after="0" w:afterAutospacing="0"/>
        <w:textAlignment w:val="baseline"/>
        <w:rPr>
          <w:rStyle w:val="eop"/>
          <w:rFonts w:ascii="Verdana" w:eastAsiaTheme="majorEastAsia" w:hAnsi="Verdana" w:cs="Segoe UI"/>
          <w:sz w:val="20"/>
          <w:szCs w:val="20"/>
        </w:rPr>
      </w:pPr>
      <w:r>
        <w:rPr>
          <w:rStyle w:val="eop"/>
          <w:rFonts w:ascii="Verdana" w:eastAsiaTheme="majorEastAsia" w:hAnsi="Verdana" w:cs="Segoe UI"/>
          <w:sz w:val="20"/>
          <w:szCs w:val="20"/>
        </w:rPr>
        <w:t>7. _______________</w:t>
      </w:r>
    </w:p>
    <w:p w14:paraId="61021589" w14:textId="3CA37E9F" w:rsidR="00D83704" w:rsidRDefault="00D83704" w:rsidP="00D83704">
      <w:pPr>
        <w:pStyle w:val="paragraph"/>
        <w:spacing w:before="0" w:beforeAutospacing="0" w:after="0" w:afterAutospacing="0"/>
        <w:textAlignment w:val="baseline"/>
        <w:rPr>
          <w:rStyle w:val="eop"/>
          <w:rFonts w:ascii="Verdana" w:eastAsiaTheme="majorEastAsia" w:hAnsi="Verdana" w:cs="Segoe UI"/>
          <w:sz w:val="20"/>
          <w:szCs w:val="20"/>
        </w:rPr>
      </w:pPr>
      <w:r>
        <w:rPr>
          <w:rStyle w:val="eop"/>
          <w:rFonts w:ascii="Verdana" w:eastAsiaTheme="majorEastAsia" w:hAnsi="Verdana" w:cs="Segoe UI"/>
          <w:sz w:val="20"/>
          <w:szCs w:val="20"/>
        </w:rPr>
        <w:t>8. _______________</w:t>
      </w:r>
    </w:p>
    <w:p w14:paraId="39DF56C3" w14:textId="6D105EE5" w:rsidR="00D83704" w:rsidRDefault="00D83704" w:rsidP="00D83704">
      <w:pPr>
        <w:pStyle w:val="paragraph"/>
        <w:spacing w:before="0" w:beforeAutospacing="0" w:after="0" w:afterAutospacing="0"/>
        <w:textAlignment w:val="baseline"/>
        <w:rPr>
          <w:rStyle w:val="eop"/>
          <w:rFonts w:ascii="Verdana" w:eastAsiaTheme="majorEastAsia" w:hAnsi="Verdana" w:cs="Segoe UI"/>
          <w:sz w:val="20"/>
          <w:szCs w:val="20"/>
        </w:rPr>
      </w:pPr>
      <w:r>
        <w:rPr>
          <w:rStyle w:val="eop"/>
          <w:rFonts w:ascii="Verdana" w:eastAsiaTheme="majorEastAsia" w:hAnsi="Verdana" w:cs="Segoe UI"/>
          <w:sz w:val="20"/>
          <w:szCs w:val="20"/>
        </w:rPr>
        <w:t>9. _______________</w:t>
      </w:r>
    </w:p>
    <w:p w14:paraId="5695BD46" w14:textId="70FA55FB" w:rsidR="00D83704" w:rsidRDefault="00D83704" w:rsidP="00D83704">
      <w:pPr>
        <w:pStyle w:val="paragraph"/>
        <w:spacing w:before="0" w:beforeAutospacing="0" w:after="0" w:afterAutospacing="0"/>
        <w:textAlignment w:val="baseline"/>
        <w:rPr>
          <w:rStyle w:val="eop"/>
          <w:rFonts w:ascii="Verdana" w:eastAsiaTheme="majorEastAsia" w:hAnsi="Verdana" w:cs="Segoe UI"/>
          <w:sz w:val="20"/>
          <w:szCs w:val="20"/>
        </w:rPr>
      </w:pPr>
      <w:r>
        <w:rPr>
          <w:rStyle w:val="eop"/>
          <w:rFonts w:ascii="Verdana" w:eastAsiaTheme="majorEastAsia" w:hAnsi="Verdana" w:cs="Segoe UI"/>
          <w:sz w:val="20"/>
          <w:szCs w:val="20"/>
        </w:rPr>
        <w:t>10. ______________</w:t>
      </w:r>
    </w:p>
    <w:p w14:paraId="2CBA89D5" w14:textId="77777777" w:rsidR="00D83704" w:rsidRDefault="00D83704" w:rsidP="00D83704">
      <w:pPr>
        <w:pStyle w:val="paragraph"/>
        <w:spacing w:before="0" w:beforeAutospacing="0" w:after="0" w:afterAutospacing="0"/>
        <w:textAlignment w:val="baseline"/>
        <w:rPr>
          <w:rStyle w:val="eop"/>
          <w:rFonts w:ascii="Verdana" w:eastAsiaTheme="majorEastAsia" w:hAnsi="Verdana" w:cs="Segoe UI"/>
          <w:sz w:val="20"/>
          <w:szCs w:val="20"/>
        </w:rPr>
      </w:pPr>
    </w:p>
    <w:p w14:paraId="28E15E2B" w14:textId="297C0943" w:rsidR="00D83704" w:rsidRPr="001E2071" w:rsidRDefault="00D83704" w:rsidP="00D83704">
      <w:pPr>
        <w:pStyle w:val="paragraph"/>
        <w:spacing w:before="0" w:beforeAutospacing="0" w:after="0" w:afterAutospacing="0"/>
        <w:textAlignment w:val="baseline"/>
        <w:rPr>
          <w:rStyle w:val="eop"/>
          <w:rFonts w:ascii="Verdana" w:eastAsiaTheme="majorEastAsia" w:hAnsi="Verdana" w:cs="Segoe UI"/>
          <w:color w:val="4C94D8" w:themeColor="text2" w:themeTint="80"/>
          <w:sz w:val="20"/>
          <w:szCs w:val="20"/>
        </w:rPr>
      </w:pPr>
      <w:r w:rsidRPr="001E2071">
        <w:rPr>
          <w:rStyle w:val="eop"/>
          <w:rFonts w:ascii="Verdana" w:eastAsiaTheme="majorEastAsia" w:hAnsi="Verdana" w:cs="Segoe UI"/>
          <w:color w:val="4C94D8" w:themeColor="text2" w:themeTint="80"/>
          <w:sz w:val="20"/>
          <w:szCs w:val="20"/>
        </w:rPr>
        <w:t xml:space="preserve">Les 2 </w:t>
      </w:r>
      <w:proofErr w:type="spellStart"/>
      <w:r w:rsidRPr="001E2071">
        <w:rPr>
          <w:rStyle w:val="eop"/>
          <w:rFonts w:ascii="Verdana" w:eastAsiaTheme="majorEastAsia" w:hAnsi="Verdana" w:cs="Segoe UI"/>
          <w:color w:val="4C94D8" w:themeColor="text2" w:themeTint="80"/>
          <w:sz w:val="20"/>
          <w:szCs w:val="20"/>
        </w:rPr>
        <w:t>Lebensmittelverschwendung</w:t>
      </w:r>
      <w:proofErr w:type="spellEnd"/>
    </w:p>
    <w:p w14:paraId="334D6682" w14:textId="77777777" w:rsidR="00D83704" w:rsidRDefault="00D83704" w:rsidP="00D83704">
      <w:pPr>
        <w:pStyle w:val="paragraph"/>
        <w:spacing w:before="0" w:beforeAutospacing="0" w:after="0" w:afterAutospacing="0"/>
        <w:textAlignment w:val="baseline"/>
        <w:rPr>
          <w:rStyle w:val="eop"/>
          <w:rFonts w:ascii="Verdana" w:eastAsiaTheme="majorEastAsia" w:hAnsi="Verdana" w:cs="Segoe UI"/>
          <w:sz w:val="20"/>
          <w:szCs w:val="20"/>
        </w:rPr>
      </w:pPr>
    </w:p>
    <w:p w14:paraId="1014501B" w14:textId="77777777" w:rsidR="00D83704" w:rsidRPr="00D83704" w:rsidRDefault="00D83704" w:rsidP="00D83704">
      <w:pPr>
        <w:pStyle w:val="paragraph"/>
        <w:spacing w:before="0" w:beforeAutospacing="0" w:after="0" w:afterAutospacing="0"/>
        <w:textAlignment w:val="baseline"/>
        <w:rPr>
          <w:rFonts w:ascii="Segoe UI" w:hAnsi="Segoe UI" w:cs="Segoe UI"/>
          <w:sz w:val="18"/>
          <w:szCs w:val="18"/>
          <w:lang w:val="de-DE"/>
        </w:rPr>
      </w:pPr>
      <w:r>
        <w:rPr>
          <w:rStyle w:val="normaltextrun"/>
          <w:rFonts w:ascii="Verdana" w:eastAsiaTheme="majorEastAsia" w:hAnsi="Verdana" w:cs="Segoe UI"/>
          <w:b/>
          <w:bCs/>
          <w:i/>
          <w:iCs/>
          <w:sz w:val="20"/>
          <w:szCs w:val="20"/>
          <w:lang w:val="de-DE"/>
        </w:rPr>
        <w:t>Lebensmittel landen in der Tonne</w:t>
      </w:r>
      <w:r w:rsidRPr="00D83704">
        <w:rPr>
          <w:rStyle w:val="eop"/>
          <w:rFonts w:ascii="Verdana" w:eastAsiaTheme="majorEastAsia" w:hAnsi="Verdana" w:cs="Segoe UI"/>
          <w:sz w:val="20"/>
          <w:szCs w:val="20"/>
          <w:lang w:val="de-DE"/>
        </w:rPr>
        <w:t> </w:t>
      </w:r>
    </w:p>
    <w:p w14:paraId="7651C850" w14:textId="77777777" w:rsidR="00D83704" w:rsidRPr="00D83704" w:rsidRDefault="00D83704" w:rsidP="00D83704">
      <w:pPr>
        <w:pStyle w:val="paragraph"/>
        <w:spacing w:before="0" w:beforeAutospacing="0" w:after="0" w:afterAutospacing="0"/>
        <w:textAlignment w:val="baseline"/>
        <w:rPr>
          <w:rFonts w:ascii="Segoe UI" w:hAnsi="Segoe UI" w:cs="Segoe UI"/>
          <w:sz w:val="18"/>
          <w:szCs w:val="18"/>
          <w:lang w:val="de-DE"/>
        </w:rPr>
      </w:pPr>
      <w:r>
        <w:rPr>
          <w:rStyle w:val="normaltextrun"/>
          <w:rFonts w:ascii="Verdana" w:eastAsiaTheme="majorEastAsia" w:hAnsi="Verdana" w:cs="Segoe UI"/>
          <w:i/>
          <w:iCs/>
          <w:sz w:val="20"/>
          <w:szCs w:val="20"/>
          <w:lang w:val="de-DE"/>
        </w:rPr>
        <w:t xml:space="preserve">Laut der </w:t>
      </w:r>
      <w:r>
        <w:rPr>
          <w:rStyle w:val="normaltextrun"/>
          <w:rFonts w:ascii="Verdana" w:eastAsiaTheme="majorEastAsia" w:hAnsi="Verdana" w:cs="Segoe UI"/>
          <w:b/>
          <w:bCs/>
          <w:i/>
          <w:iCs/>
          <w:sz w:val="20"/>
          <w:szCs w:val="20"/>
          <w:lang w:val="de-DE"/>
        </w:rPr>
        <w:t xml:space="preserve">WWF-Studie </w:t>
      </w:r>
      <w:hyperlink r:id="rId5" w:tgtFrame="_blank" w:history="1">
        <w:r>
          <w:rPr>
            <w:rStyle w:val="normaltextrun"/>
            <w:rFonts w:ascii="Verdana" w:eastAsiaTheme="majorEastAsia" w:hAnsi="Verdana" w:cs="Segoe UI"/>
            <w:i/>
            <w:iCs/>
            <w:color w:val="000000"/>
            <w:sz w:val="20"/>
            <w:szCs w:val="20"/>
            <w:u w:val="single"/>
            <w:lang w:val="de-DE"/>
          </w:rPr>
          <w:t>„Das große Wegschmeißen“</w:t>
        </w:r>
      </w:hyperlink>
      <w:r>
        <w:rPr>
          <w:rStyle w:val="normaltextrun"/>
          <w:rFonts w:ascii="Verdana" w:eastAsiaTheme="majorEastAsia" w:hAnsi="Verdana" w:cs="Segoe UI"/>
          <w:i/>
          <w:iCs/>
          <w:sz w:val="20"/>
          <w:szCs w:val="20"/>
          <w:lang w:val="de-DE"/>
        </w:rPr>
        <w:t xml:space="preserve"> landen   18 Millionen Tonnen an Lebensmitteln pro Jahr in Deutschland in der Tonne. Dies entspricht fast einem Drittel des aktuellen Nahrungsmittelverbrauchs von 54,5 Millionen Tonnen. Der überwiegende Teil dieser Lebensmittelabfälle wäre bereits heute vermeidbar – insgesamt fast 10 Millionen Tonnen. Das bedeutet: </w:t>
      </w:r>
      <w:r>
        <w:rPr>
          <w:rStyle w:val="normaltextrun"/>
          <w:rFonts w:ascii="Verdana" w:eastAsiaTheme="majorEastAsia" w:hAnsi="Verdana" w:cs="Segoe UI"/>
          <w:b/>
          <w:bCs/>
          <w:i/>
          <w:iCs/>
          <w:sz w:val="20"/>
          <w:szCs w:val="20"/>
          <w:lang w:val="de-DE"/>
        </w:rPr>
        <w:t>Pro Sekunde landen unnötigerweise 313 Kilo genießbare Nahrungsmittel im Müll</w:t>
      </w:r>
      <w:r>
        <w:rPr>
          <w:rStyle w:val="normaltextrun"/>
          <w:rFonts w:ascii="Verdana" w:eastAsiaTheme="majorEastAsia" w:hAnsi="Verdana" w:cs="Segoe UI"/>
          <w:i/>
          <w:iCs/>
          <w:sz w:val="20"/>
          <w:szCs w:val="20"/>
          <w:lang w:val="de-DE"/>
        </w:rPr>
        <w:t>, was vermeidbar wäre - etwa durch verbessertes Management, nachhaltigere Marketingstrategien und veränderte Konsumgewohnheiten.</w:t>
      </w:r>
      <w:r w:rsidRPr="00D83704">
        <w:rPr>
          <w:rStyle w:val="eop"/>
          <w:rFonts w:ascii="Verdana" w:eastAsiaTheme="majorEastAsia" w:hAnsi="Verdana" w:cs="Segoe UI"/>
          <w:sz w:val="20"/>
          <w:szCs w:val="20"/>
          <w:lang w:val="de-DE"/>
        </w:rPr>
        <w:t> </w:t>
      </w:r>
    </w:p>
    <w:p w14:paraId="440D0810" w14:textId="77777777" w:rsidR="00D83704" w:rsidRDefault="00D83704" w:rsidP="00D83704">
      <w:pPr>
        <w:pStyle w:val="paragraph"/>
        <w:spacing w:before="0" w:beforeAutospacing="0" w:after="0" w:afterAutospacing="0"/>
        <w:textAlignment w:val="baseline"/>
        <w:rPr>
          <w:rFonts w:ascii="Verdana" w:eastAsiaTheme="majorEastAsia" w:hAnsi="Verdana" w:cs="Segoe UI"/>
          <w:sz w:val="20"/>
          <w:szCs w:val="20"/>
          <w:lang w:val="de-DE"/>
        </w:rPr>
      </w:pPr>
    </w:p>
    <w:p w14:paraId="26D22674" w14:textId="77777777" w:rsidR="00FC1E16" w:rsidRDefault="00FC1E16" w:rsidP="00D83704">
      <w:pPr>
        <w:pStyle w:val="paragraph"/>
        <w:spacing w:before="0" w:beforeAutospacing="0" w:after="0" w:afterAutospacing="0"/>
        <w:textAlignment w:val="baseline"/>
        <w:rPr>
          <w:rFonts w:ascii="Verdana" w:eastAsiaTheme="majorEastAsia" w:hAnsi="Verdana" w:cs="Segoe UI"/>
          <w:sz w:val="20"/>
          <w:szCs w:val="20"/>
          <w:lang w:val="de-DE"/>
        </w:rPr>
      </w:pPr>
    </w:p>
    <w:p w14:paraId="6B3D4807" w14:textId="77DFD194" w:rsidR="00FC1E16" w:rsidRDefault="00FC1E16" w:rsidP="00D83704">
      <w:pPr>
        <w:pStyle w:val="paragraph"/>
        <w:spacing w:before="0" w:beforeAutospacing="0" w:after="0" w:afterAutospacing="0"/>
        <w:textAlignment w:val="baseline"/>
        <w:rPr>
          <w:rFonts w:ascii="Verdana" w:eastAsiaTheme="majorEastAsia" w:hAnsi="Verdana" w:cs="Segoe UI"/>
          <w:sz w:val="20"/>
          <w:szCs w:val="20"/>
          <w:lang w:val="de-DE"/>
        </w:rPr>
      </w:pPr>
      <w:r>
        <w:rPr>
          <w:rFonts w:ascii="Verdana" w:eastAsiaTheme="majorEastAsia" w:hAnsi="Verdana" w:cs="Segoe UI"/>
          <w:sz w:val="20"/>
          <w:szCs w:val="20"/>
          <w:lang w:val="de-DE"/>
        </w:rPr>
        <w:t xml:space="preserve">Top 10 </w:t>
      </w:r>
      <w:proofErr w:type="spellStart"/>
      <w:r>
        <w:rPr>
          <w:rFonts w:ascii="Verdana" w:eastAsiaTheme="majorEastAsia" w:hAnsi="Verdana" w:cs="Segoe UI"/>
          <w:sz w:val="20"/>
          <w:szCs w:val="20"/>
          <w:lang w:val="de-DE"/>
        </w:rPr>
        <w:t>meest</w:t>
      </w:r>
      <w:proofErr w:type="spellEnd"/>
      <w:r>
        <w:rPr>
          <w:rFonts w:ascii="Verdana" w:eastAsiaTheme="majorEastAsia" w:hAnsi="Verdana" w:cs="Segoe UI"/>
          <w:sz w:val="20"/>
          <w:szCs w:val="20"/>
          <w:lang w:val="de-DE"/>
        </w:rPr>
        <w:t xml:space="preserve"> </w:t>
      </w:r>
      <w:proofErr w:type="spellStart"/>
      <w:r>
        <w:rPr>
          <w:rFonts w:ascii="Verdana" w:eastAsiaTheme="majorEastAsia" w:hAnsi="Verdana" w:cs="Segoe UI"/>
          <w:sz w:val="20"/>
          <w:szCs w:val="20"/>
          <w:lang w:val="de-DE"/>
        </w:rPr>
        <w:t>weggegooid</w:t>
      </w:r>
      <w:proofErr w:type="spellEnd"/>
      <w:r>
        <w:rPr>
          <w:rFonts w:ascii="Verdana" w:eastAsiaTheme="majorEastAsia" w:hAnsi="Verdana" w:cs="Segoe UI"/>
          <w:sz w:val="20"/>
          <w:szCs w:val="20"/>
          <w:lang w:val="de-DE"/>
        </w:rPr>
        <w:t xml:space="preserve"> </w:t>
      </w:r>
      <w:proofErr w:type="spellStart"/>
      <w:r>
        <w:rPr>
          <w:rFonts w:ascii="Verdana" w:eastAsiaTheme="majorEastAsia" w:hAnsi="Verdana" w:cs="Segoe UI"/>
          <w:sz w:val="20"/>
          <w:szCs w:val="20"/>
          <w:lang w:val="de-DE"/>
        </w:rPr>
        <w:t>voedsel</w:t>
      </w:r>
      <w:proofErr w:type="spellEnd"/>
    </w:p>
    <w:p w14:paraId="7BDA6063" w14:textId="77777777" w:rsidR="00FC1E16" w:rsidRDefault="00FC1E16" w:rsidP="00D83704">
      <w:pPr>
        <w:pStyle w:val="paragraph"/>
        <w:spacing w:before="0" w:beforeAutospacing="0" w:after="0" w:afterAutospacing="0"/>
        <w:textAlignment w:val="baseline"/>
        <w:rPr>
          <w:rFonts w:ascii="Verdana" w:eastAsiaTheme="majorEastAsia" w:hAnsi="Verdana" w:cs="Segoe UI"/>
          <w:sz w:val="20"/>
          <w:szCs w:val="20"/>
          <w:lang w:val="de-DE"/>
        </w:rPr>
      </w:pPr>
    </w:p>
    <w:p w14:paraId="2D468193" w14:textId="3DB8D763" w:rsidR="00FC1E16" w:rsidRDefault="00FC1E16" w:rsidP="00FC1E16">
      <w:pPr>
        <w:pStyle w:val="paragraph"/>
        <w:numPr>
          <w:ilvl w:val="0"/>
          <w:numId w:val="1"/>
        </w:numPr>
        <w:spacing w:before="0" w:beforeAutospacing="0" w:after="0" w:afterAutospacing="0"/>
        <w:textAlignment w:val="baseline"/>
        <w:rPr>
          <w:rFonts w:ascii="Verdana" w:eastAsiaTheme="majorEastAsia" w:hAnsi="Verdana" w:cs="Segoe UI"/>
          <w:sz w:val="20"/>
          <w:szCs w:val="20"/>
          <w:lang w:val="de-DE"/>
        </w:rPr>
      </w:pPr>
      <w:proofErr w:type="spellStart"/>
      <w:r>
        <w:rPr>
          <w:rFonts w:ascii="Verdana" w:eastAsiaTheme="majorEastAsia" w:hAnsi="Verdana" w:cs="Segoe UI"/>
          <w:sz w:val="20"/>
          <w:szCs w:val="20"/>
          <w:lang w:val="de-DE"/>
        </w:rPr>
        <w:t>Snoep</w:t>
      </w:r>
      <w:proofErr w:type="spellEnd"/>
    </w:p>
    <w:p w14:paraId="363BB90F" w14:textId="4FE0E644" w:rsidR="00FC1E16" w:rsidRDefault="00FC1E16" w:rsidP="00FC1E16">
      <w:pPr>
        <w:pStyle w:val="paragraph"/>
        <w:numPr>
          <w:ilvl w:val="0"/>
          <w:numId w:val="1"/>
        </w:numPr>
        <w:spacing w:before="0" w:beforeAutospacing="0" w:after="0" w:afterAutospacing="0"/>
        <w:textAlignment w:val="baseline"/>
        <w:rPr>
          <w:rFonts w:ascii="Verdana" w:eastAsiaTheme="majorEastAsia" w:hAnsi="Verdana" w:cs="Segoe UI"/>
          <w:sz w:val="20"/>
          <w:szCs w:val="20"/>
          <w:lang w:val="de-DE"/>
        </w:rPr>
      </w:pPr>
      <w:proofErr w:type="spellStart"/>
      <w:r>
        <w:rPr>
          <w:rFonts w:ascii="Verdana" w:eastAsiaTheme="majorEastAsia" w:hAnsi="Verdana" w:cs="Segoe UI"/>
          <w:sz w:val="20"/>
          <w:szCs w:val="20"/>
          <w:lang w:val="de-DE"/>
        </w:rPr>
        <w:t>Boter</w:t>
      </w:r>
      <w:proofErr w:type="spellEnd"/>
      <w:r>
        <w:rPr>
          <w:rFonts w:ascii="Verdana" w:eastAsiaTheme="majorEastAsia" w:hAnsi="Verdana" w:cs="Segoe UI"/>
          <w:sz w:val="20"/>
          <w:szCs w:val="20"/>
          <w:lang w:val="de-DE"/>
        </w:rPr>
        <w:t xml:space="preserve"> en </w:t>
      </w:r>
      <w:proofErr w:type="spellStart"/>
      <w:r>
        <w:rPr>
          <w:rFonts w:ascii="Verdana" w:eastAsiaTheme="majorEastAsia" w:hAnsi="Verdana" w:cs="Segoe UI"/>
          <w:sz w:val="20"/>
          <w:szCs w:val="20"/>
          <w:lang w:val="de-DE"/>
        </w:rPr>
        <w:t>melk</w:t>
      </w:r>
      <w:proofErr w:type="spellEnd"/>
    </w:p>
    <w:p w14:paraId="0349A52E" w14:textId="1706E563" w:rsidR="00FC1E16" w:rsidRDefault="00FC1E16" w:rsidP="00FC1E16">
      <w:pPr>
        <w:pStyle w:val="paragraph"/>
        <w:numPr>
          <w:ilvl w:val="0"/>
          <w:numId w:val="1"/>
        </w:numPr>
        <w:spacing w:before="0" w:beforeAutospacing="0" w:after="0" w:afterAutospacing="0"/>
        <w:textAlignment w:val="baseline"/>
        <w:rPr>
          <w:rFonts w:ascii="Verdana" w:eastAsiaTheme="majorEastAsia" w:hAnsi="Verdana" w:cs="Segoe UI"/>
          <w:sz w:val="20"/>
          <w:szCs w:val="20"/>
          <w:lang w:val="de-DE"/>
        </w:rPr>
      </w:pPr>
      <w:proofErr w:type="spellStart"/>
      <w:r>
        <w:rPr>
          <w:rFonts w:ascii="Verdana" w:eastAsiaTheme="majorEastAsia" w:hAnsi="Verdana" w:cs="Segoe UI"/>
          <w:sz w:val="20"/>
          <w:szCs w:val="20"/>
          <w:lang w:val="de-DE"/>
        </w:rPr>
        <w:t>Brood</w:t>
      </w:r>
      <w:proofErr w:type="spellEnd"/>
    </w:p>
    <w:p w14:paraId="09DE5409" w14:textId="111BDDCE" w:rsidR="00FC1E16" w:rsidRDefault="00FC1E16" w:rsidP="00FC1E16">
      <w:pPr>
        <w:pStyle w:val="paragraph"/>
        <w:numPr>
          <w:ilvl w:val="0"/>
          <w:numId w:val="1"/>
        </w:numPr>
        <w:spacing w:before="0" w:beforeAutospacing="0" w:after="0" w:afterAutospacing="0"/>
        <w:textAlignment w:val="baseline"/>
        <w:rPr>
          <w:rFonts w:ascii="Verdana" w:eastAsiaTheme="majorEastAsia" w:hAnsi="Verdana" w:cs="Segoe UI"/>
          <w:sz w:val="20"/>
          <w:szCs w:val="20"/>
          <w:lang w:val="de-DE"/>
        </w:rPr>
      </w:pPr>
      <w:proofErr w:type="spellStart"/>
      <w:r>
        <w:rPr>
          <w:rFonts w:ascii="Verdana" w:eastAsiaTheme="majorEastAsia" w:hAnsi="Verdana" w:cs="Segoe UI"/>
          <w:sz w:val="20"/>
          <w:szCs w:val="20"/>
          <w:lang w:val="de-DE"/>
        </w:rPr>
        <w:t>Vlees</w:t>
      </w:r>
      <w:proofErr w:type="spellEnd"/>
    </w:p>
    <w:p w14:paraId="3661BC05" w14:textId="1C57E426" w:rsidR="00FC1E16" w:rsidRDefault="00FC1E16" w:rsidP="00FC1E16">
      <w:pPr>
        <w:pStyle w:val="paragraph"/>
        <w:numPr>
          <w:ilvl w:val="0"/>
          <w:numId w:val="1"/>
        </w:numPr>
        <w:spacing w:before="0" w:beforeAutospacing="0" w:after="0" w:afterAutospacing="0"/>
        <w:textAlignment w:val="baseline"/>
        <w:rPr>
          <w:rFonts w:ascii="Verdana" w:eastAsiaTheme="majorEastAsia" w:hAnsi="Verdana" w:cs="Segoe UI"/>
          <w:sz w:val="20"/>
          <w:szCs w:val="20"/>
          <w:lang w:val="de-DE"/>
        </w:rPr>
      </w:pPr>
      <w:proofErr w:type="spellStart"/>
      <w:r>
        <w:rPr>
          <w:rFonts w:ascii="Verdana" w:eastAsiaTheme="majorEastAsia" w:hAnsi="Verdana" w:cs="Segoe UI"/>
          <w:sz w:val="20"/>
          <w:szCs w:val="20"/>
          <w:lang w:val="de-DE"/>
        </w:rPr>
        <w:t>Groente</w:t>
      </w:r>
      <w:proofErr w:type="spellEnd"/>
    </w:p>
    <w:p w14:paraId="355DCF61" w14:textId="4E60B7F6" w:rsidR="00FC1E16" w:rsidRDefault="00FC1E16" w:rsidP="00FC1E16">
      <w:pPr>
        <w:pStyle w:val="paragraph"/>
        <w:numPr>
          <w:ilvl w:val="0"/>
          <w:numId w:val="1"/>
        </w:numPr>
        <w:spacing w:before="0" w:beforeAutospacing="0" w:after="0" w:afterAutospacing="0"/>
        <w:textAlignment w:val="baseline"/>
        <w:rPr>
          <w:rFonts w:ascii="Verdana" w:eastAsiaTheme="majorEastAsia" w:hAnsi="Verdana" w:cs="Segoe UI"/>
          <w:sz w:val="20"/>
          <w:szCs w:val="20"/>
          <w:lang w:val="de-DE"/>
        </w:rPr>
      </w:pPr>
      <w:proofErr w:type="spellStart"/>
      <w:r>
        <w:rPr>
          <w:rFonts w:ascii="Verdana" w:eastAsiaTheme="majorEastAsia" w:hAnsi="Verdana" w:cs="Segoe UI"/>
          <w:sz w:val="20"/>
          <w:szCs w:val="20"/>
          <w:lang w:val="de-DE"/>
        </w:rPr>
        <w:t>Aardappelen</w:t>
      </w:r>
      <w:proofErr w:type="spellEnd"/>
    </w:p>
    <w:p w14:paraId="64DEA2B3" w14:textId="224180A5" w:rsidR="00FC1E16" w:rsidRDefault="00FC1E16" w:rsidP="00FC1E16">
      <w:pPr>
        <w:pStyle w:val="paragraph"/>
        <w:numPr>
          <w:ilvl w:val="0"/>
          <w:numId w:val="1"/>
        </w:numPr>
        <w:spacing w:before="0" w:beforeAutospacing="0" w:after="0" w:afterAutospacing="0"/>
        <w:textAlignment w:val="baseline"/>
        <w:rPr>
          <w:rFonts w:ascii="Verdana" w:eastAsiaTheme="majorEastAsia" w:hAnsi="Verdana" w:cs="Segoe UI"/>
          <w:sz w:val="20"/>
          <w:szCs w:val="20"/>
          <w:lang w:val="de-DE"/>
        </w:rPr>
      </w:pPr>
      <w:r>
        <w:rPr>
          <w:rFonts w:ascii="Verdana" w:eastAsiaTheme="majorEastAsia" w:hAnsi="Verdana" w:cs="Segoe UI"/>
          <w:sz w:val="20"/>
          <w:szCs w:val="20"/>
          <w:lang w:val="de-DE"/>
        </w:rPr>
        <w:t>Chips</w:t>
      </w:r>
    </w:p>
    <w:p w14:paraId="6B497622" w14:textId="7612C81A" w:rsidR="00FC1E16" w:rsidRDefault="00FC1E16" w:rsidP="00FC1E16">
      <w:pPr>
        <w:pStyle w:val="paragraph"/>
        <w:numPr>
          <w:ilvl w:val="0"/>
          <w:numId w:val="1"/>
        </w:numPr>
        <w:spacing w:before="0" w:beforeAutospacing="0" w:after="0" w:afterAutospacing="0"/>
        <w:textAlignment w:val="baseline"/>
        <w:rPr>
          <w:rFonts w:ascii="Verdana" w:eastAsiaTheme="majorEastAsia" w:hAnsi="Verdana" w:cs="Segoe UI"/>
          <w:sz w:val="20"/>
          <w:szCs w:val="20"/>
          <w:lang w:val="de-DE"/>
        </w:rPr>
      </w:pPr>
      <w:r>
        <w:rPr>
          <w:rFonts w:ascii="Verdana" w:eastAsiaTheme="majorEastAsia" w:hAnsi="Verdana" w:cs="Segoe UI"/>
          <w:sz w:val="20"/>
          <w:szCs w:val="20"/>
          <w:lang w:val="de-DE"/>
        </w:rPr>
        <w:t>Junkfood</w:t>
      </w:r>
    </w:p>
    <w:p w14:paraId="76F56682" w14:textId="23FF500A" w:rsidR="00FC1E16" w:rsidRDefault="002F660E" w:rsidP="00FC1E16">
      <w:pPr>
        <w:pStyle w:val="paragraph"/>
        <w:numPr>
          <w:ilvl w:val="0"/>
          <w:numId w:val="1"/>
        </w:numPr>
        <w:spacing w:before="0" w:beforeAutospacing="0" w:after="0" w:afterAutospacing="0"/>
        <w:textAlignment w:val="baseline"/>
        <w:rPr>
          <w:rFonts w:ascii="Verdana" w:eastAsiaTheme="majorEastAsia" w:hAnsi="Verdana" w:cs="Segoe UI"/>
          <w:sz w:val="20"/>
          <w:szCs w:val="20"/>
          <w:lang w:val="de-DE"/>
        </w:rPr>
      </w:pPr>
      <w:proofErr w:type="spellStart"/>
      <w:r>
        <w:rPr>
          <w:rFonts w:ascii="Verdana" w:eastAsiaTheme="majorEastAsia" w:hAnsi="Verdana" w:cs="Segoe UI"/>
          <w:sz w:val="20"/>
          <w:szCs w:val="20"/>
          <w:lang w:val="de-DE"/>
        </w:rPr>
        <w:t>Koek</w:t>
      </w:r>
      <w:proofErr w:type="spellEnd"/>
      <w:r>
        <w:rPr>
          <w:rFonts w:ascii="Verdana" w:eastAsiaTheme="majorEastAsia" w:hAnsi="Verdana" w:cs="Segoe UI"/>
          <w:sz w:val="20"/>
          <w:szCs w:val="20"/>
          <w:lang w:val="de-DE"/>
        </w:rPr>
        <w:t xml:space="preserve"> en </w:t>
      </w:r>
      <w:proofErr w:type="spellStart"/>
      <w:r>
        <w:rPr>
          <w:rFonts w:ascii="Verdana" w:eastAsiaTheme="majorEastAsia" w:hAnsi="Verdana" w:cs="Segoe UI"/>
          <w:sz w:val="20"/>
          <w:szCs w:val="20"/>
          <w:lang w:val="de-DE"/>
        </w:rPr>
        <w:t>gebak</w:t>
      </w:r>
      <w:proofErr w:type="spellEnd"/>
    </w:p>
    <w:p w14:paraId="7E9040FA" w14:textId="79E4F257" w:rsidR="002F660E" w:rsidRDefault="002F660E" w:rsidP="00FC1E16">
      <w:pPr>
        <w:pStyle w:val="paragraph"/>
        <w:numPr>
          <w:ilvl w:val="0"/>
          <w:numId w:val="1"/>
        </w:numPr>
        <w:spacing w:before="0" w:beforeAutospacing="0" w:after="0" w:afterAutospacing="0"/>
        <w:textAlignment w:val="baseline"/>
        <w:rPr>
          <w:rFonts w:ascii="Verdana" w:eastAsiaTheme="majorEastAsia" w:hAnsi="Verdana" w:cs="Segoe UI"/>
          <w:sz w:val="20"/>
          <w:szCs w:val="20"/>
          <w:lang w:val="de-DE"/>
        </w:rPr>
      </w:pPr>
      <w:r>
        <w:rPr>
          <w:rFonts w:ascii="Verdana" w:eastAsiaTheme="majorEastAsia" w:hAnsi="Verdana" w:cs="Segoe UI"/>
          <w:sz w:val="20"/>
          <w:szCs w:val="20"/>
          <w:lang w:val="de-DE"/>
        </w:rPr>
        <w:t xml:space="preserve">Kant en klare </w:t>
      </w:r>
      <w:proofErr w:type="spellStart"/>
      <w:r>
        <w:rPr>
          <w:rFonts w:ascii="Verdana" w:eastAsiaTheme="majorEastAsia" w:hAnsi="Verdana" w:cs="Segoe UI"/>
          <w:sz w:val="20"/>
          <w:szCs w:val="20"/>
          <w:lang w:val="de-DE"/>
        </w:rPr>
        <w:t>maaltijden</w:t>
      </w:r>
      <w:proofErr w:type="spellEnd"/>
    </w:p>
    <w:p w14:paraId="1A773D1E" w14:textId="77777777" w:rsidR="002F660E" w:rsidRDefault="002F660E" w:rsidP="002F660E">
      <w:pPr>
        <w:pStyle w:val="paragraph"/>
        <w:spacing w:before="0" w:beforeAutospacing="0" w:after="0" w:afterAutospacing="0"/>
        <w:textAlignment w:val="baseline"/>
        <w:rPr>
          <w:rFonts w:ascii="Verdana" w:eastAsiaTheme="majorEastAsia" w:hAnsi="Verdana" w:cs="Segoe UI"/>
          <w:sz w:val="20"/>
          <w:szCs w:val="20"/>
          <w:lang w:val="de-DE"/>
        </w:rPr>
      </w:pPr>
    </w:p>
    <w:p w14:paraId="53E0BBD8" w14:textId="77777777" w:rsidR="002F660E" w:rsidRDefault="002F660E" w:rsidP="002F660E">
      <w:pPr>
        <w:pStyle w:val="paragraph"/>
        <w:spacing w:before="0" w:beforeAutospacing="0" w:after="0" w:afterAutospacing="0"/>
        <w:textAlignment w:val="baseline"/>
        <w:rPr>
          <w:rFonts w:ascii="Verdana" w:eastAsiaTheme="majorEastAsia" w:hAnsi="Verdana" w:cs="Segoe UI"/>
          <w:sz w:val="20"/>
          <w:szCs w:val="20"/>
          <w:lang w:val="de-DE"/>
        </w:rPr>
      </w:pPr>
    </w:p>
    <w:p w14:paraId="7B691298" w14:textId="77777777" w:rsidR="002F660E" w:rsidRPr="001E2071" w:rsidRDefault="002F660E" w:rsidP="002F660E">
      <w:pPr>
        <w:pStyle w:val="paragraph"/>
        <w:spacing w:before="0" w:beforeAutospacing="0" w:after="0" w:afterAutospacing="0"/>
        <w:textAlignment w:val="baseline"/>
        <w:rPr>
          <w:rFonts w:ascii="Verdana" w:eastAsiaTheme="majorEastAsia" w:hAnsi="Verdana" w:cs="Segoe UI"/>
          <w:color w:val="4C94D8" w:themeColor="text2" w:themeTint="80"/>
          <w:sz w:val="20"/>
          <w:szCs w:val="20"/>
          <w:lang w:val="de-DE"/>
        </w:rPr>
      </w:pPr>
    </w:p>
    <w:p w14:paraId="239B669E" w14:textId="7409D880" w:rsidR="002F660E" w:rsidRPr="001E2071" w:rsidRDefault="002F660E" w:rsidP="002F660E">
      <w:pPr>
        <w:pStyle w:val="paragraph"/>
        <w:spacing w:before="0" w:beforeAutospacing="0" w:after="0" w:afterAutospacing="0"/>
        <w:textAlignment w:val="baseline"/>
        <w:rPr>
          <w:rFonts w:ascii="Verdana" w:eastAsiaTheme="majorEastAsia" w:hAnsi="Verdana" w:cs="Segoe UI"/>
          <w:color w:val="4C94D8" w:themeColor="text2" w:themeTint="80"/>
          <w:sz w:val="20"/>
          <w:szCs w:val="20"/>
          <w:lang w:val="de-DE"/>
        </w:rPr>
      </w:pPr>
      <w:proofErr w:type="spellStart"/>
      <w:r w:rsidRPr="001E2071">
        <w:rPr>
          <w:rFonts w:ascii="Verdana" w:eastAsiaTheme="majorEastAsia" w:hAnsi="Verdana" w:cs="Segoe UI"/>
          <w:color w:val="4C94D8" w:themeColor="text2" w:themeTint="80"/>
          <w:sz w:val="20"/>
          <w:szCs w:val="20"/>
          <w:lang w:val="de-DE"/>
        </w:rPr>
        <w:t>Les</w:t>
      </w:r>
      <w:proofErr w:type="spellEnd"/>
      <w:r w:rsidRPr="001E2071">
        <w:rPr>
          <w:rFonts w:ascii="Verdana" w:eastAsiaTheme="majorEastAsia" w:hAnsi="Verdana" w:cs="Segoe UI"/>
          <w:color w:val="4C94D8" w:themeColor="text2" w:themeTint="80"/>
          <w:sz w:val="20"/>
          <w:szCs w:val="20"/>
          <w:lang w:val="de-DE"/>
        </w:rPr>
        <w:t xml:space="preserve"> 3 die Tafeln</w:t>
      </w:r>
    </w:p>
    <w:p w14:paraId="41DF9B98" w14:textId="77777777" w:rsidR="002F660E" w:rsidRDefault="002F660E" w:rsidP="002F660E">
      <w:pPr>
        <w:pStyle w:val="paragraph"/>
        <w:spacing w:before="0" w:beforeAutospacing="0" w:after="0" w:afterAutospacing="0"/>
        <w:textAlignment w:val="baseline"/>
        <w:rPr>
          <w:rFonts w:ascii="Verdana" w:eastAsiaTheme="majorEastAsia" w:hAnsi="Verdana" w:cs="Segoe UI"/>
          <w:sz w:val="20"/>
          <w:szCs w:val="20"/>
          <w:lang w:val="de-DE"/>
        </w:rPr>
      </w:pPr>
    </w:p>
    <w:p w14:paraId="320076FA" w14:textId="1C1D6D8C" w:rsidR="002F660E" w:rsidRDefault="001E2071" w:rsidP="002F660E">
      <w:pPr>
        <w:pStyle w:val="paragraph"/>
        <w:spacing w:before="0" w:beforeAutospacing="0" w:after="0" w:afterAutospacing="0"/>
        <w:textAlignment w:val="baseline"/>
        <w:rPr>
          <w:rFonts w:ascii="Verdana" w:eastAsiaTheme="majorEastAsia" w:hAnsi="Verdana" w:cs="Segoe UI"/>
          <w:sz w:val="20"/>
          <w:szCs w:val="20"/>
        </w:rPr>
      </w:pPr>
      <w:r w:rsidRPr="001E2071">
        <w:rPr>
          <w:rFonts w:ascii="Verdana" w:eastAsiaTheme="majorEastAsia" w:hAnsi="Verdana" w:cs="Segoe UI"/>
          <w:sz w:val="20"/>
          <w:szCs w:val="20"/>
        </w:rPr>
        <w:t>Vragen en woordenlijst bij he</w:t>
      </w:r>
      <w:r>
        <w:rPr>
          <w:rFonts w:ascii="Verdana" w:eastAsiaTheme="majorEastAsia" w:hAnsi="Verdana" w:cs="Segoe UI"/>
          <w:sz w:val="20"/>
          <w:szCs w:val="20"/>
        </w:rPr>
        <w:t>t filmpje</w:t>
      </w:r>
    </w:p>
    <w:p w14:paraId="18C59D00" w14:textId="77777777" w:rsidR="001E2071" w:rsidRDefault="001E2071" w:rsidP="002F660E">
      <w:pPr>
        <w:pStyle w:val="paragraph"/>
        <w:spacing w:before="0" w:beforeAutospacing="0" w:after="0" w:afterAutospacing="0"/>
        <w:textAlignment w:val="baseline"/>
        <w:rPr>
          <w:rFonts w:ascii="Verdana" w:eastAsiaTheme="majorEastAsia" w:hAnsi="Verdana" w:cs="Segoe UI"/>
          <w:sz w:val="20"/>
          <w:szCs w:val="20"/>
        </w:rPr>
      </w:pPr>
    </w:p>
    <w:p w14:paraId="2FD65E89" w14:textId="0247A85F" w:rsidR="001E2071" w:rsidRPr="001E2071" w:rsidRDefault="001E2071" w:rsidP="001E2071">
      <w:pPr>
        <w:pStyle w:val="paragraph"/>
        <w:spacing w:before="0" w:beforeAutospacing="0" w:after="0" w:afterAutospacing="0"/>
        <w:ind w:hanging="360"/>
        <w:textAlignment w:val="baseline"/>
        <w:rPr>
          <w:rFonts w:ascii="Segoe UI" w:hAnsi="Segoe UI" w:cs="Segoe UI"/>
          <w:sz w:val="18"/>
          <w:szCs w:val="18"/>
          <w:lang w:val="de-DE"/>
        </w:rPr>
      </w:pPr>
      <w:r w:rsidRPr="001E2071">
        <w:rPr>
          <w:rStyle w:val="normaltextrun"/>
          <w:rFonts w:ascii="Verdana" w:eastAsiaTheme="majorEastAsia" w:hAnsi="Verdana" w:cs="Segoe UI"/>
          <w:sz w:val="20"/>
          <w:szCs w:val="20"/>
          <w:lang w:val="de-DE"/>
        </w:rPr>
        <w:t>   die Tafel / Tafeln  </w:t>
      </w:r>
    </w:p>
    <w:p w14:paraId="107EBDF5" w14:textId="7E9330DE" w:rsidR="001E2071" w:rsidRPr="001E2071" w:rsidRDefault="001E2071" w:rsidP="001E2071">
      <w:pPr>
        <w:pStyle w:val="paragraph"/>
        <w:spacing w:before="0" w:beforeAutospacing="0" w:after="0" w:afterAutospacing="0"/>
        <w:ind w:hanging="360"/>
        <w:textAlignment w:val="baseline"/>
        <w:rPr>
          <w:rStyle w:val="eop"/>
          <w:rFonts w:ascii="Verdana" w:eastAsiaTheme="majorEastAsia" w:hAnsi="Verdana" w:cs="Segoe UI"/>
          <w:sz w:val="20"/>
          <w:szCs w:val="20"/>
          <w:lang w:val="de-DE"/>
        </w:rPr>
      </w:pPr>
      <w:r w:rsidRPr="001E2071">
        <w:rPr>
          <w:rFonts w:ascii="Segoe UI" w:hAnsi="Segoe UI" w:cs="Segoe UI"/>
          <w:sz w:val="18"/>
          <w:szCs w:val="18"/>
          <w:lang w:val="de-DE"/>
        </w:rPr>
        <w:t xml:space="preserve">    </w:t>
      </w:r>
      <w:r>
        <w:rPr>
          <w:rFonts w:ascii="Segoe UI" w:hAnsi="Segoe UI" w:cs="Segoe UI"/>
          <w:sz w:val="18"/>
          <w:szCs w:val="18"/>
          <w:lang w:val="de-DE"/>
        </w:rPr>
        <w:t xml:space="preserve"> </w:t>
      </w:r>
      <w:r w:rsidRPr="001E2071">
        <w:rPr>
          <w:rStyle w:val="normaltextrun"/>
          <w:rFonts w:ascii="Verdana" w:eastAsiaTheme="majorEastAsia" w:hAnsi="Verdana" w:cs="Segoe UI"/>
          <w:sz w:val="20"/>
          <w:szCs w:val="20"/>
          <w:lang w:val="de-DE"/>
        </w:rPr>
        <w:t>Ehrenamtlich        </w:t>
      </w:r>
    </w:p>
    <w:p w14:paraId="4C486707" w14:textId="6FC6ADBB" w:rsidR="001E2071" w:rsidRDefault="001E2071" w:rsidP="001E2071">
      <w:pPr>
        <w:pStyle w:val="paragraph"/>
        <w:spacing w:before="0" w:beforeAutospacing="0" w:after="0" w:afterAutospacing="0"/>
        <w:ind w:hanging="360"/>
        <w:textAlignment w:val="baseline"/>
        <w:rPr>
          <w:rFonts w:ascii="Segoe UI" w:hAnsi="Segoe UI" w:cs="Segoe UI"/>
          <w:sz w:val="18"/>
          <w:szCs w:val="18"/>
          <w:lang w:val="de-DE"/>
        </w:rPr>
      </w:pPr>
      <w:r w:rsidRPr="001E2071">
        <w:rPr>
          <w:rStyle w:val="eop"/>
          <w:rFonts w:ascii="Verdana" w:eastAsiaTheme="majorEastAsia" w:hAnsi="Verdana" w:cs="Segoe UI"/>
          <w:sz w:val="20"/>
          <w:szCs w:val="20"/>
          <w:lang w:val="de-DE"/>
        </w:rPr>
        <w:t xml:space="preserve">   </w:t>
      </w:r>
      <w:r w:rsidRPr="001E2071">
        <w:rPr>
          <w:rStyle w:val="normaltextrun"/>
          <w:rFonts w:ascii="Verdana" w:eastAsiaTheme="majorEastAsia" w:hAnsi="Verdana" w:cs="Segoe UI"/>
          <w:sz w:val="20"/>
          <w:szCs w:val="20"/>
          <w:lang w:val="de-DE"/>
        </w:rPr>
        <w:t>die Rente</w:t>
      </w:r>
      <w:r w:rsidRPr="001E2071">
        <w:rPr>
          <w:rStyle w:val="tabchar"/>
          <w:rFonts w:ascii="Calibri" w:eastAsiaTheme="majorEastAsia" w:hAnsi="Calibri" w:cs="Calibri"/>
          <w:sz w:val="20"/>
          <w:szCs w:val="20"/>
          <w:lang w:val="de-DE"/>
        </w:rPr>
        <w:tab/>
      </w:r>
      <w:r w:rsidRPr="001E2071">
        <w:rPr>
          <w:rStyle w:val="normaltextrun"/>
          <w:rFonts w:ascii="Verdana" w:eastAsiaTheme="majorEastAsia" w:hAnsi="Verdana" w:cs="Segoe UI"/>
          <w:sz w:val="20"/>
          <w:szCs w:val="20"/>
          <w:lang w:val="de-DE"/>
        </w:rPr>
        <w:t>    </w:t>
      </w:r>
      <w:r w:rsidRPr="001E2071">
        <w:rPr>
          <w:rStyle w:val="eop"/>
          <w:rFonts w:ascii="Verdana" w:eastAsiaTheme="majorEastAsia" w:hAnsi="Verdana" w:cs="Segoe UI"/>
          <w:sz w:val="20"/>
          <w:szCs w:val="20"/>
          <w:lang w:val="de-DE"/>
        </w:rPr>
        <w:t> </w:t>
      </w:r>
    </w:p>
    <w:p w14:paraId="10E23281" w14:textId="77777777" w:rsidR="001E2071" w:rsidRDefault="001E2071" w:rsidP="001E2071">
      <w:pPr>
        <w:pStyle w:val="paragraph"/>
        <w:spacing w:before="0" w:beforeAutospacing="0" w:after="0" w:afterAutospacing="0"/>
        <w:ind w:hanging="360"/>
        <w:textAlignment w:val="baseline"/>
        <w:rPr>
          <w:rFonts w:ascii="Segoe UI" w:hAnsi="Segoe UI" w:cs="Segoe UI"/>
          <w:sz w:val="18"/>
          <w:szCs w:val="18"/>
          <w:lang w:val="de-DE"/>
        </w:rPr>
      </w:pPr>
    </w:p>
    <w:p w14:paraId="45282883" w14:textId="77777777" w:rsidR="001E2071" w:rsidRDefault="001E2071" w:rsidP="001E2071">
      <w:pPr>
        <w:pStyle w:val="paragraph"/>
        <w:spacing w:before="0" w:beforeAutospacing="0" w:after="0" w:afterAutospacing="0"/>
        <w:ind w:hanging="360"/>
        <w:textAlignment w:val="baseline"/>
        <w:rPr>
          <w:rFonts w:ascii="Segoe UI" w:hAnsi="Segoe UI" w:cs="Segoe UI"/>
          <w:sz w:val="18"/>
          <w:szCs w:val="18"/>
          <w:lang w:val="de-DE"/>
        </w:rPr>
      </w:pPr>
    </w:p>
    <w:p w14:paraId="7575E32E" w14:textId="378EBBD1" w:rsidR="001E2071" w:rsidRDefault="001E2071" w:rsidP="001E2071">
      <w:pPr>
        <w:pStyle w:val="paragraph"/>
        <w:spacing w:before="0" w:beforeAutospacing="0" w:after="0" w:afterAutospacing="0"/>
        <w:ind w:hanging="360"/>
        <w:textAlignment w:val="baseline"/>
        <w:rPr>
          <w:rFonts w:ascii="Segoe UI" w:hAnsi="Segoe UI" w:cs="Segoe UI"/>
          <w:sz w:val="18"/>
          <w:szCs w:val="18"/>
        </w:rPr>
      </w:pPr>
      <w:r w:rsidRPr="001E2071">
        <w:rPr>
          <w:rFonts w:ascii="Segoe UI" w:hAnsi="Segoe UI" w:cs="Segoe UI"/>
          <w:sz w:val="18"/>
          <w:szCs w:val="18"/>
        </w:rPr>
        <w:t xml:space="preserve">   </w:t>
      </w:r>
      <w:r w:rsidRPr="001E2071">
        <w:rPr>
          <w:rStyle w:val="normaltextrun"/>
          <w:rFonts w:ascii="Verdana" w:eastAsiaTheme="majorEastAsia" w:hAnsi="Verdana" w:cs="Segoe UI"/>
          <w:sz w:val="20"/>
          <w:szCs w:val="20"/>
        </w:rPr>
        <w:t>1)</w:t>
      </w:r>
      <w:r>
        <w:rPr>
          <w:rStyle w:val="normaltextrun"/>
          <w:rFonts w:ascii="Verdana" w:eastAsiaTheme="majorEastAsia" w:hAnsi="Verdana" w:cs="Segoe UI"/>
          <w:sz w:val="20"/>
          <w:szCs w:val="20"/>
        </w:rPr>
        <w:t xml:space="preserve">Hoe komen die </w:t>
      </w:r>
      <w:proofErr w:type="spellStart"/>
      <w:r>
        <w:rPr>
          <w:rStyle w:val="normaltextrun"/>
          <w:rFonts w:ascii="Verdana" w:eastAsiaTheme="majorEastAsia" w:hAnsi="Verdana" w:cs="Segoe UI"/>
          <w:sz w:val="20"/>
          <w:szCs w:val="20"/>
        </w:rPr>
        <w:t>Tafeln</w:t>
      </w:r>
      <w:proofErr w:type="spellEnd"/>
      <w:r>
        <w:rPr>
          <w:rStyle w:val="normaltextrun"/>
          <w:rFonts w:ascii="Verdana" w:eastAsiaTheme="majorEastAsia" w:hAnsi="Verdana" w:cs="Segoe UI"/>
          <w:sz w:val="20"/>
          <w:szCs w:val="20"/>
        </w:rPr>
        <w:t xml:space="preserve"> aan voedsel?</w:t>
      </w:r>
      <w:r>
        <w:rPr>
          <w:rStyle w:val="eop"/>
          <w:rFonts w:ascii="Verdana" w:eastAsiaTheme="majorEastAsia" w:hAnsi="Verdana" w:cs="Segoe UI"/>
          <w:sz w:val="20"/>
          <w:szCs w:val="20"/>
        </w:rPr>
        <w:t> </w:t>
      </w:r>
    </w:p>
    <w:p w14:paraId="469943A3" w14:textId="79CA9073" w:rsidR="001E2071" w:rsidRDefault="001E2071" w:rsidP="001E2071">
      <w:pPr>
        <w:pStyle w:val="paragraph"/>
        <w:spacing w:before="0" w:beforeAutospacing="0" w:after="0" w:afterAutospacing="0"/>
        <w:ind w:hanging="360"/>
        <w:textAlignment w:val="baseline"/>
        <w:rPr>
          <w:rFonts w:ascii="Segoe UI" w:hAnsi="Segoe UI" w:cs="Segoe UI"/>
          <w:sz w:val="18"/>
          <w:szCs w:val="18"/>
        </w:rPr>
      </w:pPr>
      <w:r>
        <w:rPr>
          <w:rStyle w:val="normaltextrun"/>
          <w:rFonts w:ascii="Verdana" w:eastAsiaTheme="majorEastAsia" w:hAnsi="Verdana" w:cs="Segoe UI"/>
          <w:sz w:val="20"/>
          <w:szCs w:val="20"/>
        </w:rPr>
        <w:t>  2) Krijgen de werknemers een salaris?</w:t>
      </w:r>
      <w:r>
        <w:rPr>
          <w:rStyle w:val="eop"/>
          <w:rFonts w:ascii="Verdana" w:eastAsiaTheme="majorEastAsia" w:hAnsi="Verdana" w:cs="Segoe UI"/>
          <w:sz w:val="20"/>
          <w:szCs w:val="20"/>
        </w:rPr>
        <w:t> </w:t>
      </w:r>
    </w:p>
    <w:p w14:paraId="22238748" w14:textId="03F0FE66" w:rsidR="00D83704" w:rsidRPr="001E2071" w:rsidRDefault="001E2071" w:rsidP="001E2071">
      <w:pPr>
        <w:pStyle w:val="paragraph"/>
        <w:spacing w:before="0" w:beforeAutospacing="0" w:after="0" w:afterAutospacing="0"/>
        <w:ind w:hanging="360"/>
        <w:textAlignment w:val="baseline"/>
      </w:pPr>
      <w:r>
        <w:rPr>
          <w:rStyle w:val="normaltextrun"/>
          <w:rFonts w:ascii="Verdana" w:eastAsiaTheme="majorEastAsia" w:hAnsi="Verdana" w:cs="Segoe UI"/>
          <w:sz w:val="20"/>
          <w:szCs w:val="20"/>
        </w:rPr>
        <w:t>  3) Welke soorten klanten komen er bij de voedselbank?</w:t>
      </w:r>
      <w:r>
        <w:rPr>
          <w:rStyle w:val="eop"/>
          <w:rFonts w:ascii="Verdana" w:eastAsiaTheme="majorEastAsia" w:hAnsi="Verdana" w:cs="Segoe UI"/>
          <w:sz w:val="20"/>
          <w:szCs w:val="20"/>
        </w:rPr>
        <w:t> </w:t>
      </w:r>
    </w:p>
    <w:sectPr w:rsidR="00D83704" w:rsidRPr="001E2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6533F"/>
    <w:multiLevelType w:val="hybridMultilevel"/>
    <w:tmpl w:val="9D708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531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04"/>
    <w:rsid w:val="000313AA"/>
    <w:rsid w:val="001E2071"/>
    <w:rsid w:val="002F660E"/>
    <w:rsid w:val="004C78BD"/>
    <w:rsid w:val="00622FB9"/>
    <w:rsid w:val="00C978FA"/>
    <w:rsid w:val="00D83704"/>
    <w:rsid w:val="00FC1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13DA"/>
  <w15:chartTrackingRefBased/>
  <w15:docId w15:val="{57F3CA9C-2D82-4CFC-BBEB-5F6E5A82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3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3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37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37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37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37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37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37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37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37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37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37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37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37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37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37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37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3704"/>
    <w:rPr>
      <w:rFonts w:eastAsiaTheme="majorEastAsia" w:cstheme="majorBidi"/>
      <w:color w:val="272727" w:themeColor="text1" w:themeTint="D8"/>
    </w:rPr>
  </w:style>
  <w:style w:type="paragraph" w:styleId="Titel">
    <w:name w:val="Title"/>
    <w:basedOn w:val="Standaard"/>
    <w:next w:val="Standaard"/>
    <w:link w:val="TitelChar"/>
    <w:uiPriority w:val="10"/>
    <w:qFormat/>
    <w:rsid w:val="00D83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37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37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37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37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3704"/>
    <w:rPr>
      <w:i/>
      <w:iCs/>
      <w:color w:val="404040" w:themeColor="text1" w:themeTint="BF"/>
    </w:rPr>
  </w:style>
  <w:style w:type="paragraph" w:styleId="Lijstalinea">
    <w:name w:val="List Paragraph"/>
    <w:basedOn w:val="Standaard"/>
    <w:uiPriority w:val="34"/>
    <w:qFormat/>
    <w:rsid w:val="00D83704"/>
    <w:pPr>
      <w:ind w:left="720"/>
      <w:contextualSpacing/>
    </w:pPr>
  </w:style>
  <w:style w:type="character" w:styleId="Intensievebenadrukking">
    <w:name w:val="Intense Emphasis"/>
    <w:basedOn w:val="Standaardalinea-lettertype"/>
    <w:uiPriority w:val="21"/>
    <w:qFormat/>
    <w:rsid w:val="00D83704"/>
    <w:rPr>
      <w:i/>
      <w:iCs/>
      <w:color w:val="0F4761" w:themeColor="accent1" w:themeShade="BF"/>
    </w:rPr>
  </w:style>
  <w:style w:type="paragraph" w:styleId="Duidelijkcitaat">
    <w:name w:val="Intense Quote"/>
    <w:basedOn w:val="Standaard"/>
    <w:next w:val="Standaard"/>
    <w:link w:val="DuidelijkcitaatChar"/>
    <w:uiPriority w:val="30"/>
    <w:qFormat/>
    <w:rsid w:val="00D83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3704"/>
    <w:rPr>
      <w:i/>
      <w:iCs/>
      <w:color w:val="0F4761" w:themeColor="accent1" w:themeShade="BF"/>
    </w:rPr>
  </w:style>
  <w:style w:type="character" w:styleId="Intensieveverwijzing">
    <w:name w:val="Intense Reference"/>
    <w:basedOn w:val="Standaardalinea-lettertype"/>
    <w:uiPriority w:val="32"/>
    <w:qFormat/>
    <w:rsid w:val="00D83704"/>
    <w:rPr>
      <w:b/>
      <w:bCs/>
      <w:smallCaps/>
      <w:color w:val="0F4761" w:themeColor="accent1" w:themeShade="BF"/>
      <w:spacing w:val="5"/>
    </w:rPr>
  </w:style>
  <w:style w:type="paragraph" w:customStyle="1" w:styleId="paragraph">
    <w:name w:val="paragraph"/>
    <w:basedOn w:val="Standaard"/>
    <w:rsid w:val="00D83704"/>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eop">
    <w:name w:val="eop"/>
    <w:basedOn w:val="Standaardalinea-lettertype"/>
    <w:rsid w:val="00D83704"/>
  </w:style>
  <w:style w:type="character" w:customStyle="1" w:styleId="normaltextrun">
    <w:name w:val="normaltextrun"/>
    <w:basedOn w:val="Standaardalinea-lettertype"/>
    <w:rsid w:val="00D83704"/>
  </w:style>
  <w:style w:type="character" w:customStyle="1" w:styleId="tabchar">
    <w:name w:val="tabchar"/>
    <w:basedOn w:val="Standaardalinea-lettertype"/>
    <w:rsid w:val="001E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13126">
      <w:bodyDiv w:val="1"/>
      <w:marLeft w:val="0"/>
      <w:marRight w:val="0"/>
      <w:marTop w:val="0"/>
      <w:marBottom w:val="0"/>
      <w:divBdr>
        <w:top w:val="none" w:sz="0" w:space="0" w:color="auto"/>
        <w:left w:val="none" w:sz="0" w:space="0" w:color="auto"/>
        <w:bottom w:val="none" w:sz="0" w:space="0" w:color="auto"/>
        <w:right w:val="none" w:sz="0" w:space="0" w:color="auto"/>
      </w:divBdr>
      <w:divsChild>
        <w:div w:id="1508639259">
          <w:marLeft w:val="0"/>
          <w:marRight w:val="0"/>
          <w:marTop w:val="0"/>
          <w:marBottom w:val="0"/>
          <w:divBdr>
            <w:top w:val="none" w:sz="0" w:space="0" w:color="auto"/>
            <w:left w:val="none" w:sz="0" w:space="0" w:color="auto"/>
            <w:bottom w:val="none" w:sz="0" w:space="0" w:color="auto"/>
            <w:right w:val="none" w:sz="0" w:space="0" w:color="auto"/>
          </w:divBdr>
        </w:div>
        <w:div w:id="1351180908">
          <w:marLeft w:val="0"/>
          <w:marRight w:val="0"/>
          <w:marTop w:val="0"/>
          <w:marBottom w:val="0"/>
          <w:divBdr>
            <w:top w:val="none" w:sz="0" w:space="0" w:color="auto"/>
            <w:left w:val="none" w:sz="0" w:space="0" w:color="auto"/>
            <w:bottom w:val="none" w:sz="0" w:space="0" w:color="auto"/>
            <w:right w:val="none" w:sz="0" w:space="0" w:color="auto"/>
          </w:divBdr>
        </w:div>
        <w:div w:id="1943492968">
          <w:marLeft w:val="0"/>
          <w:marRight w:val="0"/>
          <w:marTop w:val="0"/>
          <w:marBottom w:val="0"/>
          <w:divBdr>
            <w:top w:val="none" w:sz="0" w:space="0" w:color="auto"/>
            <w:left w:val="none" w:sz="0" w:space="0" w:color="auto"/>
            <w:bottom w:val="none" w:sz="0" w:space="0" w:color="auto"/>
            <w:right w:val="none" w:sz="0" w:space="0" w:color="auto"/>
          </w:divBdr>
        </w:div>
      </w:divsChild>
    </w:div>
    <w:div w:id="1026366715">
      <w:bodyDiv w:val="1"/>
      <w:marLeft w:val="0"/>
      <w:marRight w:val="0"/>
      <w:marTop w:val="0"/>
      <w:marBottom w:val="0"/>
      <w:divBdr>
        <w:top w:val="none" w:sz="0" w:space="0" w:color="auto"/>
        <w:left w:val="none" w:sz="0" w:space="0" w:color="auto"/>
        <w:bottom w:val="none" w:sz="0" w:space="0" w:color="auto"/>
        <w:right w:val="none" w:sz="0" w:space="0" w:color="auto"/>
      </w:divBdr>
      <w:divsChild>
        <w:div w:id="1064833181">
          <w:marLeft w:val="0"/>
          <w:marRight w:val="0"/>
          <w:marTop w:val="0"/>
          <w:marBottom w:val="0"/>
          <w:divBdr>
            <w:top w:val="none" w:sz="0" w:space="0" w:color="auto"/>
            <w:left w:val="none" w:sz="0" w:space="0" w:color="auto"/>
            <w:bottom w:val="none" w:sz="0" w:space="0" w:color="auto"/>
            <w:right w:val="none" w:sz="0" w:space="0" w:color="auto"/>
          </w:divBdr>
        </w:div>
        <w:div w:id="1804300854">
          <w:marLeft w:val="0"/>
          <w:marRight w:val="0"/>
          <w:marTop w:val="0"/>
          <w:marBottom w:val="0"/>
          <w:divBdr>
            <w:top w:val="none" w:sz="0" w:space="0" w:color="auto"/>
            <w:left w:val="none" w:sz="0" w:space="0" w:color="auto"/>
            <w:bottom w:val="none" w:sz="0" w:space="0" w:color="auto"/>
            <w:right w:val="none" w:sz="0" w:space="0" w:color="auto"/>
          </w:divBdr>
        </w:div>
        <w:div w:id="513422394">
          <w:marLeft w:val="0"/>
          <w:marRight w:val="0"/>
          <w:marTop w:val="0"/>
          <w:marBottom w:val="0"/>
          <w:divBdr>
            <w:top w:val="none" w:sz="0" w:space="0" w:color="auto"/>
            <w:left w:val="none" w:sz="0" w:space="0" w:color="auto"/>
            <w:bottom w:val="none" w:sz="0" w:space="0" w:color="auto"/>
            <w:right w:val="none" w:sz="0" w:space="0" w:color="auto"/>
          </w:divBdr>
        </w:div>
      </w:divsChild>
    </w:div>
    <w:div w:id="1656909145">
      <w:bodyDiv w:val="1"/>
      <w:marLeft w:val="0"/>
      <w:marRight w:val="0"/>
      <w:marTop w:val="0"/>
      <w:marBottom w:val="0"/>
      <w:divBdr>
        <w:top w:val="none" w:sz="0" w:space="0" w:color="auto"/>
        <w:left w:val="none" w:sz="0" w:space="0" w:color="auto"/>
        <w:bottom w:val="none" w:sz="0" w:space="0" w:color="auto"/>
        <w:right w:val="none" w:sz="0" w:space="0" w:color="auto"/>
      </w:divBdr>
      <w:divsChild>
        <w:div w:id="1887058881">
          <w:marLeft w:val="0"/>
          <w:marRight w:val="0"/>
          <w:marTop w:val="0"/>
          <w:marBottom w:val="0"/>
          <w:divBdr>
            <w:top w:val="none" w:sz="0" w:space="0" w:color="auto"/>
            <w:left w:val="none" w:sz="0" w:space="0" w:color="auto"/>
            <w:bottom w:val="none" w:sz="0" w:space="0" w:color="auto"/>
            <w:right w:val="none" w:sz="0" w:space="0" w:color="auto"/>
          </w:divBdr>
        </w:div>
        <w:div w:id="86729076">
          <w:marLeft w:val="0"/>
          <w:marRight w:val="0"/>
          <w:marTop w:val="0"/>
          <w:marBottom w:val="0"/>
          <w:divBdr>
            <w:top w:val="none" w:sz="0" w:space="0" w:color="auto"/>
            <w:left w:val="none" w:sz="0" w:space="0" w:color="auto"/>
            <w:bottom w:val="none" w:sz="0" w:space="0" w:color="auto"/>
            <w:right w:val="none" w:sz="0" w:space="0" w:color="auto"/>
          </w:divBdr>
        </w:div>
        <w:div w:id="908536419">
          <w:marLeft w:val="0"/>
          <w:marRight w:val="0"/>
          <w:marTop w:val="0"/>
          <w:marBottom w:val="0"/>
          <w:divBdr>
            <w:top w:val="none" w:sz="0" w:space="0" w:color="auto"/>
            <w:left w:val="none" w:sz="0" w:space="0" w:color="auto"/>
            <w:bottom w:val="none" w:sz="0" w:space="0" w:color="auto"/>
            <w:right w:val="none" w:sz="0" w:space="0" w:color="auto"/>
          </w:divBdr>
        </w:div>
        <w:div w:id="797795481">
          <w:marLeft w:val="0"/>
          <w:marRight w:val="0"/>
          <w:marTop w:val="0"/>
          <w:marBottom w:val="0"/>
          <w:divBdr>
            <w:top w:val="none" w:sz="0" w:space="0" w:color="auto"/>
            <w:left w:val="none" w:sz="0" w:space="0" w:color="auto"/>
            <w:bottom w:val="none" w:sz="0" w:space="0" w:color="auto"/>
            <w:right w:val="none" w:sz="0" w:space="0" w:color="auto"/>
          </w:divBdr>
        </w:div>
        <w:div w:id="1625695721">
          <w:marLeft w:val="0"/>
          <w:marRight w:val="0"/>
          <w:marTop w:val="0"/>
          <w:marBottom w:val="0"/>
          <w:divBdr>
            <w:top w:val="none" w:sz="0" w:space="0" w:color="auto"/>
            <w:left w:val="none" w:sz="0" w:space="0" w:color="auto"/>
            <w:bottom w:val="none" w:sz="0" w:space="0" w:color="auto"/>
            <w:right w:val="none" w:sz="0" w:space="0" w:color="auto"/>
          </w:divBdr>
        </w:div>
        <w:div w:id="1841851552">
          <w:marLeft w:val="0"/>
          <w:marRight w:val="0"/>
          <w:marTop w:val="0"/>
          <w:marBottom w:val="0"/>
          <w:divBdr>
            <w:top w:val="none" w:sz="0" w:space="0" w:color="auto"/>
            <w:left w:val="none" w:sz="0" w:space="0" w:color="auto"/>
            <w:bottom w:val="none" w:sz="0" w:space="0" w:color="auto"/>
            <w:right w:val="none" w:sz="0" w:space="0" w:color="auto"/>
          </w:divBdr>
        </w:div>
      </w:divsChild>
    </w:div>
    <w:div w:id="2000846350">
      <w:bodyDiv w:val="1"/>
      <w:marLeft w:val="0"/>
      <w:marRight w:val="0"/>
      <w:marTop w:val="0"/>
      <w:marBottom w:val="0"/>
      <w:divBdr>
        <w:top w:val="none" w:sz="0" w:space="0" w:color="auto"/>
        <w:left w:val="none" w:sz="0" w:space="0" w:color="auto"/>
        <w:bottom w:val="none" w:sz="0" w:space="0" w:color="auto"/>
        <w:right w:val="none" w:sz="0" w:space="0" w:color="auto"/>
      </w:divBdr>
      <w:divsChild>
        <w:div w:id="1934901393">
          <w:marLeft w:val="0"/>
          <w:marRight w:val="0"/>
          <w:marTop w:val="0"/>
          <w:marBottom w:val="0"/>
          <w:divBdr>
            <w:top w:val="none" w:sz="0" w:space="0" w:color="auto"/>
            <w:left w:val="none" w:sz="0" w:space="0" w:color="auto"/>
            <w:bottom w:val="none" w:sz="0" w:space="0" w:color="auto"/>
            <w:right w:val="none" w:sz="0" w:space="0" w:color="auto"/>
          </w:divBdr>
        </w:div>
        <w:div w:id="14524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wf.de/fileadmin/fm-wwf/Publikationen-PDF/WWF_Studie_Das_grosse_Wegschmeissen.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6" ma:contentTypeDescription="Een nieuw document maken." ma:contentTypeScope="" ma:versionID="88bdda9f606067753fa7ff3279393672">
  <xsd:schema xmlns:xsd="http://www.w3.org/2001/XMLSchema" xmlns:xs="http://www.w3.org/2001/XMLSchema" xmlns:p="http://schemas.microsoft.com/office/2006/metadata/properties" xmlns:ns2="86409d89-0a11-4ae9-9f45-f3b4ef54eeee" targetNamespace="http://schemas.microsoft.com/office/2006/metadata/properties" ma:root="true" ma:fieldsID="a3eeb4f1f82306fe6fa9b3c4c3e156ef" ns2:_="">
    <xsd:import namespace="86409d89-0a11-4ae9-9f45-f3b4ef54e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8494E-D775-4D7B-BB36-684B9FD3D0A4}"/>
</file>

<file path=customXml/itemProps2.xml><?xml version="1.0" encoding="utf-8"?>
<ds:datastoreItem xmlns:ds="http://schemas.openxmlformats.org/officeDocument/2006/customXml" ds:itemID="{A9FB6D75-1E9B-4D87-AC9A-BA459ED72C5A}"/>
</file>

<file path=customXml/itemProps3.xml><?xml version="1.0" encoding="utf-8"?>
<ds:datastoreItem xmlns:ds="http://schemas.openxmlformats.org/officeDocument/2006/customXml" ds:itemID="{305E334B-12E1-4BFA-8ED1-9213DCE0BEF8}"/>
</file>

<file path=docProps/app.xml><?xml version="1.0" encoding="utf-8"?>
<Properties xmlns="http://schemas.openxmlformats.org/officeDocument/2006/extended-properties" xmlns:vt="http://schemas.openxmlformats.org/officeDocument/2006/docPropsVTypes">
  <Template>Normal</Template>
  <TotalTime>88</TotalTime>
  <Pages>1</Pages>
  <Words>214</Words>
  <Characters>1183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Calvijn College</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Roggeveen - de Meyer, H.G. (ROG)</dc:creator>
  <cp:keywords/>
  <dc:description/>
  <cp:lastModifiedBy>Roggeveen - de Meyer, H.G. (ROG)</cp:lastModifiedBy>
  <cp:revision>1</cp:revision>
  <dcterms:created xsi:type="dcterms:W3CDTF">2024-06-11T13:14:00Z</dcterms:created>
  <dcterms:modified xsi:type="dcterms:W3CDTF">2024-06-11T14:42:00Z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